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89" w:rsidRPr="00861BB3" w:rsidRDefault="00F859DD" w:rsidP="00BC4B44">
      <w:pPr>
        <w:spacing w:after="0" w:line="240" w:lineRule="auto"/>
        <w:ind w:firstLine="709"/>
        <w:jc w:val="center"/>
        <w:rPr>
          <w:rFonts w:cstheme="minorHAnsi"/>
          <w:b/>
          <w:bCs/>
          <w:sz w:val="32"/>
          <w:szCs w:val="32"/>
        </w:rPr>
      </w:pPr>
      <w:r w:rsidRPr="00861BB3">
        <w:rPr>
          <w:rFonts w:cstheme="minorHAnsi"/>
          <w:b/>
          <w:bCs/>
          <w:sz w:val="32"/>
          <w:szCs w:val="32"/>
        </w:rPr>
        <w:t>REGULAMENTO DO ESTÁGIO SUPERVISIONADO</w:t>
      </w:r>
      <w:bookmarkStart w:id="0" w:name="BM228"/>
      <w:bookmarkEnd w:id="0"/>
      <w:r w:rsidR="00B566B3" w:rsidRPr="00861BB3">
        <w:rPr>
          <w:rFonts w:cstheme="minorHAnsi"/>
          <w:b/>
          <w:bCs/>
          <w:sz w:val="32"/>
          <w:szCs w:val="32"/>
        </w:rPr>
        <w:t xml:space="preserve"> DO CURSO DE ADMINISTRAÇÃO</w:t>
      </w:r>
    </w:p>
    <w:p w:rsidR="001E1C89" w:rsidRPr="00861BB3" w:rsidRDefault="001E1C89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861BB3" w:rsidRPr="00861BB3" w:rsidRDefault="00861BB3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861BB3" w:rsidRPr="00861BB3" w:rsidRDefault="00861BB3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861BB3" w:rsidRPr="00861BB3" w:rsidRDefault="00861BB3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861BB3" w:rsidRPr="00861BB3" w:rsidRDefault="00861BB3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1E1C89" w:rsidRPr="00861BB3" w:rsidRDefault="00F859DD" w:rsidP="00BC4B44">
      <w:pPr>
        <w:pStyle w:val="PargrafodaList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cstheme="minorHAnsi"/>
          <w:b/>
          <w:sz w:val="28"/>
          <w:szCs w:val="28"/>
        </w:rPr>
      </w:pPr>
      <w:r w:rsidRPr="00861BB3">
        <w:rPr>
          <w:rFonts w:cstheme="minorHAnsi"/>
          <w:b/>
          <w:sz w:val="28"/>
          <w:szCs w:val="28"/>
        </w:rPr>
        <w:t>INTRODUÇÃO</w:t>
      </w:r>
    </w:p>
    <w:p w:rsidR="00F859DD" w:rsidRPr="00861BB3" w:rsidRDefault="00F859DD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861BB3" w:rsidRPr="00861BB3" w:rsidRDefault="00861BB3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1E1C89" w:rsidRPr="00861BB3" w:rsidRDefault="001E1C89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Disciplina de cunho obrigatório</w:t>
      </w:r>
      <w:r w:rsidR="00F859DD" w:rsidRPr="00861BB3">
        <w:rPr>
          <w:rFonts w:cstheme="minorHAnsi"/>
          <w:sz w:val="24"/>
          <w:szCs w:val="24"/>
        </w:rPr>
        <w:t xml:space="preserve"> na FACVEST</w:t>
      </w:r>
      <w:r w:rsidRPr="00861BB3">
        <w:rPr>
          <w:rFonts w:cstheme="minorHAnsi"/>
          <w:sz w:val="24"/>
          <w:szCs w:val="24"/>
        </w:rPr>
        <w:t>, o estágio supervisionado no</w:t>
      </w:r>
      <w:r w:rsidR="00F859DD" w:rsidRPr="00861BB3">
        <w:rPr>
          <w:rFonts w:cstheme="minorHAnsi"/>
          <w:sz w:val="24"/>
          <w:szCs w:val="24"/>
        </w:rPr>
        <w:t>s</w:t>
      </w:r>
      <w:r w:rsidRPr="00861BB3">
        <w:rPr>
          <w:rFonts w:cstheme="minorHAnsi"/>
          <w:sz w:val="24"/>
          <w:szCs w:val="24"/>
        </w:rPr>
        <w:t xml:space="preserve"> curso</w:t>
      </w:r>
      <w:r w:rsidR="00F859DD" w:rsidRPr="00861BB3">
        <w:rPr>
          <w:rFonts w:cstheme="minorHAnsi"/>
          <w:sz w:val="24"/>
          <w:szCs w:val="24"/>
        </w:rPr>
        <w:t>s de graduação presencial ou à distância</w:t>
      </w:r>
      <w:r w:rsidRPr="00861BB3">
        <w:rPr>
          <w:rFonts w:cstheme="minorHAnsi"/>
          <w:sz w:val="24"/>
          <w:szCs w:val="24"/>
        </w:rPr>
        <w:t xml:space="preserve"> é de fundamental importância, na medida</w:t>
      </w:r>
      <w:r w:rsidR="00F859DD" w:rsidRPr="00861BB3">
        <w:rPr>
          <w:rFonts w:cstheme="minorHAnsi"/>
          <w:sz w:val="24"/>
          <w:szCs w:val="24"/>
        </w:rPr>
        <w:t xml:space="preserve"> em que possibilita a relação entre teoria e </w:t>
      </w:r>
      <w:proofErr w:type="gramStart"/>
      <w:r w:rsidR="00F859DD" w:rsidRPr="00861BB3">
        <w:rPr>
          <w:rFonts w:cstheme="minorHAnsi"/>
          <w:sz w:val="24"/>
          <w:szCs w:val="24"/>
        </w:rPr>
        <w:t>prática</w:t>
      </w:r>
      <w:r w:rsidR="00B566B3" w:rsidRPr="00861BB3">
        <w:rPr>
          <w:rFonts w:cstheme="minorHAnsi"/>
          <w:sz w:val="24"/>
          <w:szCs w:val="24"/>
        </w:rPr>
        <w:t>, além de</w:t>
      </w:r>
      <w:r w:rsidR="00F859DD" w:rsidRPr="00861BB3">
        <w:rPr>
          <w:rFonts w:cstheme="minorHAnsi"/>
          <w:sz w:val="24"/>
          <w:szCs w:val="24"/>
        </w:rPr>
        <w:t xml:space="preserve"> promove</w:t>
      </w:r>
      <w:r w:rsidR="00B566B3" w:rsidRPr="00861BB3">
        <w:rPr>
          <w:rFonts w:cstheme="minorHAnsi"/>
          <w:sz w:val="24"/>
          <w:szCs w:val="24"/>
        </w:rPr>
        <w:t>r</w:t>
      </w:r>
      <w:r w:rsidRPr="00861BB3">
        <w:rPr>
          <w:rFonts w:cstheme="minorHAnsi"/>
          <w:sz w:val="24"/>
          <w:szCs w:val="24"/>
        </w:rPr>
        <w:t xml:space="preserve"> a inserção do a</w:t>
      </w:r>
      <w:r w:rsidR="00B566B3" w:rsidRPr="00861BB3">
        <w:rPr>
          <w:rFonts w:cstheme="minorHAnsi"/>
          <w:sz w:val="24"/>
          <w:szCs w:val="24"/>
        </w:rPr>
        <w:t>cadêmico</w:t>
      </w:r>
      <w:r w:rsidRPr="00861BB3">
        <w:rPr>
          <w:rFonts w:cstheme="minorHAnsi"/>
          <w:sz w:val="24"/>
          <w:szCs w:val="24"/>
        </w:rPr>
        <w:t xml:space="preserve"> no mundo do trabalho, propiciando a ele contato</w:t>
      </w:r>
      <w:proofErr w:type="gramEnd"/>
      <w:r w:rsidRPr="00861BB3">
        <w:rPr>
          <w:rFonts w:cstheme="minorHAnsi"/>
          <w:sz w:val="24"/>
          <w:szCs w:val="24"/>
        </w:rPr>
        <w:t xml:space="preserve"> com sua futura profissão e com profissionais de sua área de conhecimento.</w:t>
      </w:r>
    </w:p>
    <w:p w:rsidR="001E1C89" w:rsidRPr="00861BB3" w:rsidRDefault="001E1C89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 xml:space="preserve">É na prática que se pode desenvolver uma </w:t>
      </w:r>
      <w:proofErr w:type="spellStart"/>
      <w:r w:rsidRPr="00861BB3">
        <w:rPr>
          <w:rFonts w:cstheme="minorHAnsi"/>
          <w:sz w:val="24"/>
          <w:szCs w:val="24"/>
        </w:rPr>
        <w:t>seqüência</w:t>
      </w:r>
      <w:proofErr w:type="spellEnd"/>
      <w:r w:rsidRPr="00861BB3">
        <w:rPr>
          <w:rFonts w:cstheme="minorHAnsi"/>
          <w:sz w:val="24"/>
          <w:szCs w:val="24"/>
        </w:rPr>
        <w:t xml:space="preserve"> de ações, na qual o </w:t>
      </w:r>
      <w:r w:rsidR="00F859DD" w:rsidRPr="00861BB3">
        <w:rPr>
          <w:rFonts w:cstheme="minorHAnsi"/>
          <w:sz w:val="24"/>
          <w:szCs w:val="24"/>
        </w:rPr>
        <w:t>acadêmico</w:t>
      </w:r>
      <w:r w:rsidRPr="00861BB3">
        <w:rPr>
          <w:rFonts w:cstheme="minorHAnsi"/>
          <w:sz w:val="24"/>
          <w:szCs w:val="24"/>
        </w:rPr>
        <w:t xml:space="preserve"> se torna responsável por tarefas em ordem crescente de complexidade. A organização, supervisão e acompanhamento dos estágios </w:t>
      </w:r>
      <w:r w:rsidR="00B566B3" w:rsidRPr="00861BB3">
        <w:rPr>
          <w:rFonts w:cstheme="minorHAnsi"/>
          <w:sz w:val="24"/>
          <w:szCs w:val="24"/>
        </w:rPr>
        <w:t>serão definidos pelas coordenações</w:t>
      </w:r>
      <w:r w:rsidRPr="00861BB3">
        <w:rPr>
          <w:rFonts w:cstheme="minorHAnsi"/>
          <w:sz w:val="24"/>
          <w:szCs w:val="24"/>
        </w:rPr>
        <w:t xml:space="preserve"> dos cursos</w:t>
      </w:r>
      <w:r w:rsidR="00B566B3" w:rsidRPr="00861BB3">
        <w:rPr>
          <w:rFonts w:cstheme="minorHAnsi"/>
          <w:sz w:val="24"/>
          <w:szCs w:val="24"/>
        </w:rPr>
        <w:t xml:space="preserve"> e pelos Núcleos Docentes Estruturantes, sendo</w:t>
      </w:r>
      <w:r w:rsidRPr="00861BB3">
        <w:rPr>
          <w:rFonts w:cstheme="minorHAnsi"/>
          <w:sz w:val="24"/>
          <w:szCs w:val="24"/>
        </w:rPr>
        <w:t xml:space="preserve"> viabilizados pela</w:t>
      </w:r>
      <w:proofErr w:type="gramStart"/>
      <w:r w:rsidRPr="00861BB3">
        <w:rPr>
          <w:rFonts w:cstheme="minorHAnsi"/>
          <w:sz w:val="24"/>
          <w:szCs w:val="24"/>
        </w:rPr>
        <w:t xml:space="preserve">  </w:t>
      </w:r>
      <w:proofErr w:type="gramEnd"/>
      <w:r w:rsidRPr="00861BB3">
        <w:rPr>
          <w:rFonts w:cstheme="minorHAnsi"/>
          <w:sz w:val="24"/>
          <w:szCs w:val="24"/>
        </w:rPr>
        <w:t xml:space="preserve">FACVEST. </w:t>
      </w:r>
    </w:p>
    <w:p w:rsidR="001E1C89" w:rsidRPr="00861BB3" w:rsidRDefault="001E1C89" w:rsidP="00BC4B44">
      <w:pPr>
        <w:tabs>
          <w:tab w:val="left" w:pos="1776"/>
        </w:tabs>
        <w:spacing w:after="0" w:line="240" w:lineRule="auto"/>
        <w:ind w:firstLine="709"/>
        <w:jc w:val="both"/>
        <w:rPr>
          <w:rFonts w:cstheme="minorHAnsi"/>
          <w:b/>
          <w:sz w:val="24"/>
          <w:szCs w:val="24"/>
        </w:rPr>
      </w:pPr>
    </w:p>
    <w:p w:rsidR="00861BB3" w:rsidRPr="00861BB3" w:rsidRDefault="00861BB3" w:rsidP="00BC4B44">
      <w:pPr>
        <w:tabs>
          <w:tab w:val="left" w:pos="1776"/>
        </w:tabs>
        <w:spacing w:after="0" w:line="240" w:lineRule="auto"/>
        <w:ind w:firstLine="709"/>
        <w:jc w:val="both"/>
        <w:rPr>
          <w:rFonts w:cstheme="minorHAnsi"/>
          <w:b/>
          <w:sz w:val="24"/>
          <w:szCs w:val="24"/>
        </w:rPr>
      </w:pPr>
    </w:p>
    <w:p w:rsidR="001E1C89" w:rsidRPr="00861BB3" w:rsidRDefault="00B566B3" w:rsidP="00BC4B44">
      <w:pPr>
        <w:pStyle w:val="Ttulo3"/>
        <w:numPr>
          <w:ilvl w:val="0"/>
          <w:numId w:val="8"/>
        </w:numPr>
        <w:ind w:left="0" w:firstLine="709"/>
        <w:rPr>
          <w:rFonts w:asciiTheme="minorHAnsi" w:hAnsiTheme="minorHAnsi" w:cstheme="minorHAnsi"/>
          <w:sz w:val="28"/>
          <w:szCs w:val="28"/>
        </w:rPr>
      </w:pPr>
      <w:r w:rsidRPr="00861BB3">
        <w:rPr>
          <w:rFonts w:asciiTheme="minorHAnsi" w:hAnsiTheme="minorHAnsi" w:cstheme="minorHAnsi"/>
          <w:sz w:val="28"/>
          <w:szCs w:val="28"/>
        </w:rPr>
        <w:t>FUNDAMENTAÇÃO</w:t>
      </w:r>
    </w:p>
    <w:p w:rsidR="001E1C89" w:rsidRPr="00861BB3" w:rsidRDefault="001E1C89" w:rsidP="00BC4B44">
      <w:pPr>
        <w:tabs>
          <w:tab w:val="left" w:pos="1776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861BB3" w:rsidRPr="00861BB3" w:rsidRDefault="00861BB3" w:rsidP="00BC4B44">
      <w:pPr>
        <w:tabs>
          <w:tab w:val="left" w:pos="1776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1E1C89" w:rsidRPr="00861BB3" w:rsidRDefault="00B566B3" w:rsidP="00BC4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De acordo com a Lei de Estágio 11.788, de 25 de setembro de 2008, o estágio é definido como o “ato educativo escolar supervisionado, desenvolvido no ambiente de trabalho, que visa à preparação para o trabalho produtivo de educandos que estejam frequentando o ensino regular em instituições de educação superior...”. Também proporciona aprendizagem cultural, social e profissional a partir do contato com as atividades de trabalho relacionadas à sua área de formação acadêmica e profissional, sendo um componente primordial no processo de formação do acadêmico, pois permite a integração entre a formação acadêmica e o mundo do trabalho. As atividades práticas são desenvolvidas de forma articulada ao longo do processo de formação.</w:t>
      </w:r>
    </w:p>
    <w:p w:rsidR="00930DCB" w:rsidRPr="00861BB3" w:rsidRDefault="00B566B3" w:rsidP="00BC4B44">
      <w:pPr>
        <w:tabs>
          <w:tab w:val="left" w:pos="1776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P</w:t>
      </w:r>
      <w:r w:rsidR="001E1C89" w:rsidRPr="00861BB3">
        <w:rPr>
          <w:rFonts w:cstheme="minorHAnsi"/>
          <w:sz w:val="24"/>
          <w:szCs w:val="24"/>
        </w:rPr>
        <w:t>ara a efetiva realização do programa de estágio</w:t>
      </w:r>
      <w:r w:rsidR="00930DCB" w:rsidRPr="00861BB3">
        <w:rPr>
          <w:rFonts w:cstheme="minorHAnsi"/>
          <w:sz w:val="24"/>
          <w:szCs w:val="24"/>
        </w:rPr>
        <w:t xml:space="preserve"> a FACVEST </w:t>
      </w:r>
      <w:r w:rsidR="001E1C89" w:rsidRPr="00861BB3">
        <w:rPr>
          <w:rFonts w:cstheme="minorHAnsi"/>
          <w:sz w:val="24"/>
          <w:szCs w:val="24"/>
        </w:rPr>
        <w:t xml:space="preserve">buscou amparo legal na Lei nº </w:t>
      </w:r>
      <w:r w:rsidRPr="00861BB3">
        <w:rPr>
          <w:rFonts w:cstheme="minorHAnsi"/>
          <w:sz w:val="24"/>
          <w:szCs w:val="24"/>
        </w:rPr>
        <w:t>11.788/2005</w:t>
      </w:r>
      <w:r w:rsidR="001E1C89" w:rsidRPr="00861BB3">
        <w:rPr>
          <w:rFonts w:cstheme="minorHAnsi"/>
          <w:sz w:val="24"/>
          <w:szCs w:val="24"/>
        </w:rPr>
        <w:t xml:space="preserve">, </w:t>
      </w:r>
      <w:r w:rsidRPr="00861BB3">
        <w:rPr>
          <w:rFonts w:cstheme="minorHAnsi"/>
          <w:sz w:val="24"/>
          <w:szCs w:val="24"/>
        </w:rPr>
        <w:t>bem como nas diretrizes curriculares nacionais para o</w:t>
      </w:r>
      <w:r w:rsidR="00930DCB" w:rsidRPr="00861BB3">
        <w:rPr>
          <w:rFonts w:cstheme="minorHAnsi"/>
          <w:sz w:val="24"/>
          <w:szCs w:val="24"/>
        </w:rPr>
        <w:t>s</w:t>
      </w:r>
      <w:r w:rsidRPr="00861BB3">
        <w:rPr>
          <w:rFonts w:cstheme="minorHAnsi"/>
          <w:sz w:val="24"/>
          <w:szCs w:val="24"/>
        </w:rPr>
        <w:t xml:space="preserve"> curso</w:t>
      </w:r>
      <w:r w:rsidR="00930DCB" w:rsidRPr="00861BB3">
        <w:rPr>
          <w:rFonts w:cstheme="minorHAnsi"/>
          <w:sz w:val="24"/>
          <w:szCs w:val="24"/>
        </w:rPr>
        <w:t>s</w:t>
      </w:r>
      <w:r w:rsidRPr="00861BB3">
        <w:rPr>
          <w:rFonts w:cstheme="minorHAnsi"/>
          <w:sz w:val="24"/>
          <w:szCs w:val="24"/>
        </w:rPr>
        <w:t xml:space="preserve"> de Administração</w:t>
      </w:r>
      <w:r w:rsidR="00930DCB" w:rsidRPr="00861BB3">
        <w:rPr>
          <w:rFonts w:cstheme="minorHAnsi"/>
          <w:sz w:val="24"/>
          <w:szCs w:val="24"/>
        </w:rPr>
        <w:t xml:space="preserve">. </w:t>
      </w:r>
      <w:r w:rsidR="001E1C89" w:rsidRPr="00861BB3">
        <w:rPr>
          <w:rFonts w:cstheme="minorHAnsi"/>
          <w:sz w:val="24"/>
          <w:szCs w:val="24"/>
        </w:rPr>
        <w:t xml:space="preserve">A responsabilidade pelas decisões acerca da inclusão do programa como um procedimento didático-pedagógico, envolvendo atividades de aprendizagem social, profissional e cultural proporcionada ao </w:t>
      </w:r>
      <w:r w:rsidR="00930DCB" w:rsidRPr="00861BB3">
        <w:rPr>
          <w:rFonts w:cstheme="minorHAnsi"/>
          <w:sz w:val="24"/>
          <w:szCs w:val="24"/>
        </w:rPr>
        <w:t>acadêmico</w:t>
      </w:r>
      <w:r w:rsidR="001E1C89" w:rsidRPr="00861BB3">
        <w:rPr>
          <w:rFonts w:cstheme="minorHAnsi"/>
          <w:sz w:val="24"/>
          <w:szCs w:val="24"/>
        </w:rPr>
        <w:t xml:space="preserve"> é exclusivamente da </w:t>
      </w:r>
      <w:r w:rsidR="00930DCB" w:rsidRPr="00861BB3">
        <w:rPr>
          <w:rFonts w:cstheme="minorHAnsi"/>
          <w:sz w:val="24"/>
          <w:szCs w:val="24"/>
        </w:rPr>
        <w:t>FACVEST.</w:t>
      </w:r>
      <w:r w:rsidR="001E1C89" w:rsidRPr="00861BB3">
        <w:rPr>
          <w:rFonts w:cstheme="minorHAnsi"/>
          <w:sz w:val="24"/>
          <w:szCs w:val="24"/>
        </w:rPr>
        <w:t xml:space="preserve"> </w:t>
      </w:r>
    </w:p>
    <w:p w:rsidR="001E1C89" w:rsidRPr="00861BB3" w:rsidRDefault="001E1C89" w:rsidP="00BC4B44">
      <w:pPr>
        <w:tabs>
          <w:tab w:val="left" w:pos="1776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Cabe destacar ainda a inexistência de vínculo empregatício</w:t>
      </w:r>
      <w:proofErr w:type="gramStart"/>
      <w:r w:rsidRPr="00861BB3">
        <w:rPr>
          <w:rFonts w:cstheme="minorHAnsi"/>
          <w:sz w:val="24"/>
          <w:szCs w:val="24"/>
        </w:rPr>
        <w:t xml:space="preserve"> </w:t>
      </w:r>
      <w:r w:rsidR="00930DCB" w:rsidRPr="00861BB3">
        <w:rPr>
          <w:rFonts w:cstheme="minorHAnsi"/>
          <w:sz w:val="24"/>
          <w:szCs w:val="24"/>
        </w:rPr>
        <w:t xml:space="preserve"> </w:t>
      </w:r>
      <w:proofErr w:type="gramEnd"/>
      <w:r w:rsidR="00930DCB" w:rsidRPr="00861BB3">
        <w:rPr>
          <w:rFonts w:cstheme="minorHAnsi"/>
          <w:sz w:val="24"/>
          <w:szCs w:val="24"/>
        </w:rPr>
        <w:t xml:space="preserve">na realização do estágio supervisionado </w:t>
      </w:r>
      <w:r w:rsidRPr="00861BB3">
        <w:rPr>
          <w:rFonts w:cstheme="minorHAnsi"/>
          <w:sz w:val="24"/>
          <w:szCs w:val="24"/>
        </w:rPr>
        <w:t>ou de outro tipo de relacionamento trabalhista,</w:t>
      </w:r>
      <w:r w:rsidR="00930DCB" w:rsidRPr="00861BB3">
        <w:rPr>
          <w:rFonts w:cstheme="minorHAnsi"/>
          <w:sz w:val="24"/>
          <w:szCs w:val="24"/>
        </w:rPr>
        <w:t xml:space="preserve"> assim como</w:t>
      </w:r>
      <w:r w:rsidRPr="00861BB3">
        <w:rPr>
          <w:rFonts w:cstheme="minorHAnsi"/>
          <w:sz w:val="24"/>
          <w:szCs w:val="24"/>
        </w:rPr>
        <w:t xml:space="preserve"> a obrigatoriedade do </w:t>
      </w:r>
      <w:r w:rsidR="00930DCB" w:rsidRPr="00861BB3">
        <w:rPr>
          <w:rFonts w:cstheme="minorHAnsi"/>
          <w:sz w:val="24"/>
          <w:szCs w:val="24"/>
        </w:rPr>
        <w:t>acadêmico</w:t>
      </w:r>
      <w:r w:rsidRPr="00861BB3">
        <w:rPr>
          <w:rFonts w:cstheme="minorHAnsi"/>
          <w:sz w:val="24"/>
          <w:szCs w:val="24"/>
        </w:rPr>
        <w:t xml:space="preserve"> estar sob a proteção de um seguro de acidentes</w:t>
      </w:r>
      <w:r w:rsidR="00930DCB" w:rsidRPr="00861BB3">
        <w:rPr>
          <w:rFonts w:cstheme="minorHAnsi"/>
          <w:sz w:val="24"/>
          <w:szCs w:val="24"/>
        </w:rPr>
        <w:t xml:space="preserve"> pessoais</w:t>
      </w:r>
      <w:r w:rsidRPr="00861BB3">
        <w:rPr>
          <w:rFonts w:cstheme="minorHAnsi"/>
          <w:sz w:val="24"/>
          <w:szCs w:val="24"/>
        </w:rPr>
        <w:t>.</w:t>
      </w:r>
    </w:p>
    <w:p w:rsidR="001E1C89" w:rsidRPr="00861BB3" w:rsidRDefault="001E1C89" w:rsidP="00BC4B44">
      <w:pPr>
        <w:tabs>
          <w:tab w:val="left" w:pos="1776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lastRenderedPageBreak/>
        <w:t>A mesma legislação define que, é imprescindível a existência de um instrumento jurídico competente que defina as funções das partes envolvidas. Desta forma, as organizações ofertantes das oportunidades de estágio devem firmar um acordo operacional (</w:t>
      </w:r>
      <w:r w:rsidRPr="00861BB3">
        <w:rPr>
          <w:rFonts w:cstheme="minorHAnsi"/>
          <w:b/>
          <w:sz w:val="24"/>
          <w:szCs w:val="24"/>
        </w:rPr>
        <w:t>Termo de Convênio</w:t>
      </w:r>
      <w:r w:rsidRPr="00861BB3">
        <w:rPr>
          <w:rFonts w:cstheme="minorHAnsi"/>
          <w:sz w:val="24"/>
          <w:szCs w:val="24"/>
        </w:rPr>
        <w:t>) com a FACVEST, como primeira etapa no</w:t>
      </w:r>
      <w:r w:rsidR="00930DCB" w:rsidRPr="00861BB3">
        <w:rPr>
          <w:rFonts w:cstheme="minorHAnsi"/>
          <w:sz w:val="24"/>
          <w:szCs w:val="24"/>
        </w:rPr>
        <w:t xml:space="preserve"> cumprimento da exigência legal</w:t>
      </w:r>
      <w:r w:rsidRPr="00861BB3">
        <w:rPr>
          <w:rFonts w:cstheme="minorHAnsi"/>
          <w:sz w:val="24"/>
          <w:szCs w:val="24"/>
        </w:rPr>
        <w:t>,</w:t>
      </w:r>
      <w:proofErr w:type="gramStart"/>
      <w:r w:rsidRPr="00861BB3">
        <w:rPr>
          <w:rFonts w:cstheme="minorHAnsi"/>
          <w:sz w:val="24"/>
          <w:szCs w:val="24"/>
        </w:rPr>
        <w:t xml:space="preserve"> </w:t>
      </w:r>
      <w:r w:rsidR="00930DCB" w:rsidRPr="00861BB3">
        <w:rPr>
          <w:rFonts w:cstheme="minorHAnsi"/>
          <w:sz w:val="24"/>
          <w:szCs w:val="24"/>
        </w:rPr>
        <w:t xml:space="preserve"> </w:t>
      </w:r>
      <w:proofErr w:type="gramEnd"/>
      <w:r w:rsidR="00930DCB" w:rsidRPr="00861BB3">
        <w:rPr>
          <w:rFonts w:cstheme="minorHAnsi"/>
          <w:sz w:val="24"/>
          <w:szCs w:val="24"/>
        </w:rPr>
        <w:t>tendo</w:t>
      </w:r>
      <w:r w:rsidRPr="00861BB3">
        <w:rPr>
          <w:rFonts w:cstheme="minorHAnsi"/>
          <w:sz w:val="24"/>
          <w:szCs w:val="24"/>
        </w:rPr>
        <w:t xml:space="preserve"> seguimento </w:t>
      </w:r>
      <w:r w:rsidR="00930DCB" w:rsidRPr="00861BB3">
        <w:rPr>
          <w:rFonts w:cstheme="minorHAnsi"/>
          <w:sz w:val="24"/>
          <w:szCs w:val="24"/>
        </w:rPr>
        <w:t xml:space="preserve">o processo </w:t>
      </w:r>
      <w:r w:rsidRPr="00861BB3">
        <w:rPr>
          <w:rFonts w:cstheme="minorHAnsi"/>
          <w:sz w:val="24"/>
          <w:szCs w:val="24"/>
        </w:rPr>
        <w:t xml:space="preserve">com a elaboração do </w:t>
      </w:r>
      <w:r w:rsidRPr="00861BB3">
        <w:rPr>
          <w:rFonts w:cstheme="minorHAnsi"/>
          <w:b/>
          <w:sz w:val="24"/>
          <w:szCs w:val="24"/>
        </w:rPr>
        <w:t>Termo de Compromisso de Estágio</w:t>
      </w:r>
      <w:r w:rsidRPr="00861BB3">
        <w:rPr>
          <w:rFonts w:cstheme="minorHAnsi"/>
          <w:sz w:val="24"/>
          <w:szCs w:val="24"/>
        </w:rPr>
        <w:t xml:space="preserve"> entre o</w:t>
      </w:r>
      <w:r w:rsidR="00930DCB" w:rsidRPr="00861BB3">
        <w:rPr>
          <w:rFonts w:cstheme="minorHAnsi"/>
          <w:sz w:val="24"/>
          <w:szCs w:val="24"/>
        </w:rPr>
        <w:t xml:space="preserve"> acadêmico</w:t>
      </w:r>
      <w:r w:rsidRPr="00861BB3">
        <w:rPr>
          <w:rFonts w:cstheme="minorHAnsi"/>
          <w:sz w:val="24"/>
          <w:szCs w:val="24"/>
        </w:rPr>
        <w:t xml:space="preserve"> e a organização concedente da oportunidade de estágio, sempre com a interveniência da FACVEST.</w:t>
      </w:r>
    </w:p>
    <w:p w:rsidR="001E1C89" w:rsidRPr="00861BB3" w:rsidRDefault="001E1C89" w:rsidP="00BC4B44">
      <w:pPr>
        <w:tabs>
          <w:tab w:val="left" w:pos="1776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861BB3" w:rsidRPr="00861BB3" w:rsidRDefault="00861BB3" w:rsidP="00BC4B44">
      <w:pPr>
        <w:tabs>
          <w:tab w:val="left" w:pos="1776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1E1C89" w:rsidRPr="00861BB3" w:rsidRDefault="00930DCB" w:rsidP="00BC4B44">
      <w:pPr>
        <w:pStyle w:val="Ttulo3"/>
        <w:numPr>
          <w:ilvl w:val="0"/>
          <w:numId w:val="8"/>
        </w:numPr>
        <w:ind w:left="0"/>
        <w:rPr>
          <w:rFonts w:asciiTheme="minorHAnsi" w:hAnsiTheme="minorHAnsi" w:cstheme="minorHAnsi"/>
          <w:sz w:val="28"/>
          <w:szCs w:val="28"/>
        </w:rPr>
      </w:pPr>
      <w:r w:rsidRPr="00861BB3">
        <w:rPr>
          <w:rFonts w:asciiTheme="minorHAnsi" w:hAnsiTheme="minorHAnsi" w:cstheme="minorHAnsi"/>
          <w:sz w:val="28"/>
          <w:szCs w:val="28"/>
        </w:rPr>
        <w:t>OBJETIVOS</w:t>
      </w:r>
    </w:p>
    <w:p w:rsidR="001E1C89" w:rsidRPr="00861BB3" w:rsidRDefault="001E1C89" w:rsidP="00BC4B44">
      <w:pPr>
        <w:tabs>
          <w:tab w:val="left" w:pos="1776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 xml:space="preserve"> </w:t>
      </w:r>
    </w:p>
    <w:p w:rsidR="00861BB3" w:rsidRPr="00861BB3" w:rsidRDefault="00861BB3" w:rsidP="00BC4B44">
      <w:pPr>
        <w:tabs>
          <w:tab w:val="left" w:pos="1776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1E1C89" w:rsidRPr="00861BB3" w:rsidRDefault="001E1C89" w:rsidP="00BC4B44">
      <w:pPr>
        <w:tabs>
          <w:tab w:val="left" w:pos="1776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O Estágio Supervisionado do Curso de Administração, realizado ao longo do curso, procura consolidar, de modo geral, os seguintes objetivos:</w:t>
      </w:r>
    </w:p>
    <w:p w:rsidR="001E1C89" w:rsidRPr="00861BB3" w:rsidRDefault="001E1C89" w:rsidP="00BC4B44">
      <w:pPr>
        <w:pStyle w:val="PargrafodaLista"/>
        <w:numPr>
          <w:ilvl w:val="0"/>
          <w:numId w:val="10"/>
        </w:numPr>
        <w:tabs>
          <w:tab w:val="left" w:pos="1776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proofErr w:type="gramStart"/>
      <w:r w:rsidRPr="00861BB3">
        <w:rPr>
          <w:rFonts w:cstheme="minorHAnsi"/>
          <w:sz w:val="24"/>
          <w:szCs w:val="24"/>
        </w:rPr>
        <w:t>proporcionar</w:t>
      </w:r>
      <w:proofErr w:type="gramEnd"/>
      <w:r w:rsidRPr="00861BB3">
        <w:rPr>
          <w:rFonts w:cstheme="minorHAnsi"/>
          <w:sz w:val="24"/>
          <w:szCs w:val="24"/>
        </w:rPr>
        <w:t xml:space="preserve"> ao </w:t>
      </w:r>
      <w:r w:rsidR="00866075" w:rsidRPr="00861BB3">
        <w:rPr>
          <w:rFonts w:cstheme="minorHAnsi"/>
          <w:sz w:val="24"/>
          <w:szCs w:val="24"/>
        </w:rPr>
        <w:t>acadêmico</w:t>
      </w:r>
      <w:r w:rsidRPr="00861BB3">
        <w:rPr>
          <w:rFonts w:cstheme="minorHAnsi"/>
          <w:sz w:val="24"/>
          <w:szCs w:val="24"/>
        </w:rPr>
        <w:t xml:space="preserve"> oportunidade de desenvolver suas habilidades, analisar situações e propor mudanças no ambiente organizacional e societário</w:t>
      </w:r>
      <w:r w:rsidR="00866075" w:rsidRPr="00861BB3">
        <w:rPr>
          <w:rFonts w:cstheme="minorHAnsi"/>
          <w:sz w:val="24"/>
          <w:szCs w:val="24"/>
        </w:rPr>
        <w:t>;</w:t>
      </w:r>
    </w:p>
    <w:p w:rsidR="001E1C89" w:rsidRPr="00861BB3" w:rsidRDefault="001E1C89" w:rsidP="00BC4B44">
      <w:pPr>
        <w:pStyle w:val="PargrafodaLista"/>
        <w:numPr>
          <w:ilvl w:val="0"/>
          <w:numId w:val="10"/>
        </w:numPr>
        <w:tabs>
          <w:tab w:val="left" w:pos="1776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proofErr w:type="gramStart"/>
      <w:r w:rsidRPr="00861BB3">
        <w:rPr>
          <w:rFonts w:cstheme="minorHAnsi"/>
          <w:sz w:val="24"/>
          <w:szCs w:val="24"/>
        </w:rPr>
        <w:t>complementar</w:t>
      </w:r>
      <w:proofErr w:type="gramEnd"/>
      <w:r w:rsidRPr="00861BB3">
        <w:rPr>
          <w:rFonts w:cstheme="minorHAnsi"/>
          <w:sz w:val="24"/>
          <w:szCs w:val="24"/>
        </w:rPr>
        <w:t xml:space="preserve"> o processo </w:t>
      </w:r>
      <w:r w:rsidR="00866075" w:rsidRPr="00861BB3">
        <w:rPr>
          <w:rFonts w:cstheme="minorHAnsi"/>
          <w:sz w:val="24"/>
          <w:szCs w:val="24"/>
        </w:rPr>
        <w:t xml:space="preserve">de </w:t>
      </w:r>
      <w:r w:rsidRPr="00861BB3">
        <w:rPr>
          <w:rFonts w:cstheme="minorHAnsi"/>
          <w:sz w:val="24"/>
          <w:szCs w:val="24"/>
        </w:rPr>
        <w:t>ensino</w:t>
      </w:r>
      <w:r w:rsidR="00866075" w:rsidRPr="00861BB3">
        <w:rPr>
          <w:rFonts w:cstheme="minorHAnsi"/>
          <w:sz w:val="24"/>
          <w:szCs w:val="24"/>
        </w:rPr>
        <w:t xml:space="preserve"> e </w:t>
      </w:r>
      <w:r w:rsidRPr="00861BB3">
        <w:rPr>
          <w:rFonts w:cstheme="minorHAnsi"/>
          <w:sz w:val="24"/>
          <w:szCs w:val="24"/>
        </w:rPr>
        <w:t>aprendizagem, através da conscientização das deficiências individuais e incentivar a busca do aprim</w:t>
      </w:r>
      <w:r w:rsidR="00866075" w:rsidRPr="00861BB3">
        <w:rPr>
          <w:rFonts w:cstheme="minorHAnsi"/>
          <w:sz w:val="24"/>
          <w:szCs w:val="24"/>
        </w:rPr>
        <w:t>oramento pessoal e profissional;</w:t>
      </w:r>
    </w:p>
    <w:p w:rsidR="001E1C89" w:rsidRPr="00861BB3" w:rsidRDefault="001E1C89" w:rsidP="00BC4B44">
      <w:pPr>
        <w:pStyle w:val="PargrafodaLista"/>
        <w:numPr>
          <w:ilvl w:val="0"/>
          <w:numId w:val="10"/>
        </w:numPr>
        <w:tabs>
          <w:tab w:val="left" w:pos="1776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proofErr w:type="gramStart"/>
      <w:r w:rsidRPr="00861BB3">
        <w:rPr>
          <w:rFonts w:cstheme="minorHAnsi"/>
          <w:sz w:val="24"/>
          <w:szCs w:val="24"/>
        </w:rPr>
        <w:t>atenuar</w:t>
      </w:r>
      <w:proofErr w:type="gramEnd"/>
      <w:r w:rsidRPr="00861BB3">
        <w:rPr>
          <w:rFonts w:cstheme="minorHAnsi"/>
          <w:sz w:val="24"/>
          <w:szCs w:val="24"/>
        </w:rPr>
        <w:t xml:space="preserve"> o impacto da passagem da vida de estudante para a vida profissional, abrindo ao estagiário mais oportunidade de conhecimento da filosofia, diretrizes, organização e funcionamento d</w:t>
      </w:r>
      <w:r w:rsidR="00866075" w:rsidRPr="00861BB3">
        <w:rPr>
          <w:rFonts w:cstheme="minorHAnsi"/>
          <w:sz w:val="24"/>
          <w:szCs w:val="24"/>
        </w:rPr>
        <w:t>as organizações e da comunidade;</w:t>
      </w:r>
    </w:p>
    <w:p w:rsidR="001E1C89" w:rsidRPr="00861BB3" w:rsidRDefault="001E1C89" w:rsidP="00BC4B44">
      <w:pPr>
        <w:pStyle w:val="PargrafodaLista"/>
        <w:numPr>
          <w:ilvl w:val="0"/>
          <w:numId w:val="10"/>
        </w:numPr>
        <w:tabs>
          <w:tab w:val="left" w:pos="1776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proofErr w:type="gramStart"/>
      <w:r w:rsidRPr="00861BB3">
        <w:rPr>
          <w:rFonts w:cstheme="minorHAnsi"/>
          <w:sz w:val="24"/>
          <w:szCs w:val="24"/>
        </w:rPr>
        <w:t>facilitar</w:t>
      </w:r>
      <w:proofErr w:type="gramEnd"/>
      <w:r w:rsidRPr="00861BB3">
        <w:rPr>
          <w:rFonts w:cstheme="minorHAnsi"/>
          <w:sz w:val="24"/>
          <w:szCs w:val="24"/>
        </w:rPr>
        <w:t xml:space="preserve"> o processo de atualização de conteúdos disciplinares. Permitindo adequar aquelas de caráter profissionalizante às constantes inovações tecnológicas, política, sociais e econômicas a que estão sujeitas.</w:t>
      </w:r>
    </w:p>
    <w:p w:rsidR="001E1C89" w:rsidRPr="00861BB3" w:rsidRDefault="001E1C89" w:rsidP="00BC4B44">
      <w:pPr>
        <w:pStyle w:val="PargrafodaLista"/>
        <w:numPr>
          <w:ilvl w:val="0"/>
          <w:numId w:val="10"/>
        </w:numPr>
        <w:tabs>
          <w:tab w:val="left" w:pos="1776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proofErr w:type="gramStart"/>
      <w:r w:rsidRPr="00861BB3">
        <w:rPr>
          <w:rFonts w:cstheme="minorHAnsi"/>
          <w:sz w:val="24"/>
          <w:szCs w:val="24"/>
        </w:rPr>
        <w:t>incentivar</w:t>
      </w:r>
      <w:proofErr w:type="gramEnd"/>
      <w:r w:rsidRPr="00861BB3">
        <w:rPr>
          <w:rFonts w:cstheme="minorHAnsi"/>
          <w:sz w:val="24"/>
          <w:szCs w:val="24"/>
        </w:rPr>
        <w:t xml:space="preserve"> o desenvolvimento das potencialidades individuais, propiciando o surgimento de novas gerações de profissionais empreendedores internos e externos, capazes de adotar modelos de gestão, métodos e processos inovadores, novas tecnologias e metodologias alternativas.</w:t>
      </w:r>
    </w:p>
    <w:p w:rsidR="001E1C89" w:rsidRPr="00861BB3" w:rsidRDefault="001E1C89" w:rsidP="00BC4B44">
      <w:pPr>
        <w:pStyle w:val="PargrafodaLista"/>
        <w:numPr>
          <w:ilvl w:val="0"/>
          <w:numId w:val="10"/>
        </w:numPr>
        <w:tabs>
          <w:tab w:val="left" w:pos="1776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Promover a integração Escola-Empresa-Comunidade, através de parcerias e desenvolvimento conjunto de atividades visando oferecer aos alunos, oportunidade de adquirir uma boa e sólida formação profissional.</w:t>
      </w:r>
    </w:p>
    <w:p w:rsidR="001E1C89" w:rsidRPr="00861BB3" w:rsidRDefault="001E1C89" w:rsidP="00BC4B44">
      <w:pPr>
        <w:tabs>
          <w:tab w:val="left" w:pos="1776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861BB3" w:rsidRPr="00861BB3" w:rsidRDefault="00861BB3" w:rsidP="00BC4B44">
      <w:pPr>
        <w:tabs>
          <w:tab w:val="left" w:pos="1776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1E1C89" w:rsidRPr="00861BB3" w:rsidRDefault="00D24F80" w:rsidP="00BC4B44">
      <w:pPr>
        <w:pStyle w:val="Ttulo3"/>
        <w:numPr>
          <w:ilvl w:val="0"/>
          <w:numId w:val="8"/>
        </w:numPr>
        <w:ind w:left="0"/>
        <w:rPr>
          <w:rFonts w:asciiTheme="minorHAnsi" w:hAnsiTheme="minorHAnsi" w:cstheme="minorHAnsi"/>
          <w:sz w:val="28"/>
          <w:szCs w:val="28"/>
        </w:rPr>
      </w:pPr>
      <w:r w:rsidRPr="00861BB3">
        <w:rPr>
          <w:rFonts w:asciiTheme="minorHAnsi" w:hAnsiTheme="minorHAnsi" w:cstheme="minorHAnsi"/>
          <w:sz w:val="28"/>
          <w:szCs w:val="28"/>
        </w:rPr>
        <w:t>MÓDULOS</w:t>
      </w:r>
    </w:p>
    <w:p w:rsidR="001E1C89" w:rsidRPr="00861BB3" w:rsidRDefault="001E1C89" w:rsidP="00BC4B44">
      <w:pPr>
        <w:tabs>
          <w:tab w:val="left" w:pos="1776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861BB3" w:rsidRPr="00861BB3" w:rsidRDefault="00861BB3" w:rsidP="00BC4B44">
      <w:pPr>
        <w:tabs>
          <w:tab w:val="left" w:pos="1776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1E1C89" w:rsidRPr="00861BB3" w:rsidRDefault="001E1C89" w:rsidP="00BC4B44">
      <w:pPr>
        <w:tabs>
          <w:tab w:val="left" w:pos="1776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 xml:space="preserve">A carga horária total de estágio supervisionado </w:t>
      </w:r>
      <w:r w:rsidR="00D24F80" w:rsidRPr="00861BB3">
        <w:rPr>
          <w:rFonts w:cstheme="minorHAnsi"/>
          <w:sz w:val="24"/>
          <w:szCs w:val="24"/>
        </w:rPr>
        <w:t xml:space="preserve">prevista na </w:t>
      </w:r>
      <w:r w:rsidRPr="00861BB3">
        <w:rPr>
          <w:rFonts w:cstheme="minorHAnsi"/>
          <w:sz w:val="24"/>
          <w:szCs w:val="24"/>
        </w:rPr>
        <w:t xml:space="preserve">matriz curricular está fixada em </w:t>
      </w:r>
      <w:r w:rsidR="00D24F80" w:rsidRPr="00861BB3">
        <w:rPr>
          <w:rFonts w:cstheme="minorHAnsi"/>
          <w:sz w:val="24"/>
          <w:szCs w:val="24"/>
        </w:rPr>
        <w:t>360</w:t>
      </w:r>
      <w:r w:rsidRPr="00861BB3">
        <w:rPr>
          <w:rFonts w:cstheme="minorHAnsi"/>
          <w:sz w:val="24"/>
          <w:szCs w:val="24"/>
        </w:rPr>
        <w:t xml:space="preserve"> horas, sendo o Módulo I com </w:t>
      </w:r>
      <w:r w:rsidR="00D24F80" w:rsidRPr="00861BB3">
        <w:rPr>
          <w:rFonts w:cstheme="minorHAnsi"/>
          <w:sz w:val="24"/>
          <w:szCs w:val="24"/>
        </w:rPr>
        <w:t>180</w:t>
      </w:r>
      <w:r w:rsidRPr="00861BB3">
        <w:rPr>
          <w:rFonts w:cstheme="minorHAnsi"/>
          <w:sz w:val="24"/>
          <w:szCs w:val="24"/>
        </w:rPr>
        <w:t xml:space="preserve"> horas</w:t>
      </w:r>
      <w:r w:rsidR="00D24F80" w:rsidRPr="00861BB3">
        <w:rPr>
          <w:rFonts w:cstheme="minorHAnsi"/>
          <w:sz w:val="24"/>
          <w:szCs w:val="24"/>
        </w:rPr>
        <w:t xml:space="preserve"> e o</w:t>
      </w:r>
      <w:r w:rsidRPr="00861BB3">
        <w:rPr>
          <w:rFonts w:cstheme="minorHAnsi"/>
          <w:sz w:val="24"/>
          <w:szCs w:val="24"/>
        </w:rPr>
        <w:t xml:space="preserve"> Módulo II </w:t>
      </w:r>
      <w:r w:rsidR="00D24F80" w:rsidRPr="00861BB3">
        <w:rPr>
          <w:rFonts w:cstheme="minorHAnsi"/>
          <w:sz w:val="24"/>
          <w:szCs w:val="24"/>
        </w:rPr>
        <w:t>com 180 horas</w:t>
      </w:r>
      <w:r w:rsidRPr="00861BB3">
        <w:rPr>
          <w:rFonts w:cstheme="minorHAnsi"/>
          <w:sz w:val="24"/>
          <w:szCs w:val="24"/>
        </w:rPr>
        <w:t xml:space="preserve">, atendendo às recomendações do Conselho Federal da Administração </w:t>
      </w:r>
      <w:r w:rsidR="00D24F80" w:rsidRPr="00861BB3">
        <w:rPr>
          <w:rFonts w:cstheme="minorHAnsi"/>
          <w:sz w:val="24"/>
          <w:szCs w:val="24"/>
        </w:rPr>
        <w:t>e das Diretrizes Curriculares Nacionais</w:t>
      </w:r>
      <w:r w:rsidRPr="00861BB3">
        <w:rPr>
          <w:rFonts w:cstheme="minorHAnsi"/>
          <w:sz w:val="24"/>
          <w:szCs w:val="24"/>
        </w:rPr>
        <w:t xml:space="preserve">. </w:t>
      </w:r>
    </w:p>
    <w:p w:rsidR="001E1C89" w:rsidRPr="00861BB3" w:rsidRDefault="001E1C89" w:rsidP="00BC4B44">
      <w:pPr>
        <w:tabs>
          <w:tab w:val="left" w:pos="1776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 xml:space="preserve">O </w:t>
      </w:r>
      <w:r w:rsidR="00D24F80" w:rsidRPr="00861BB3">
        <w:rPr>
          <w:rFonts w:cstheme="minorHAnsi"/>
          <w:sz w:val="24"/>
          <w:szCs w:val="24"/>
        </w:rPr>
        <w:t>estágio Supervisionado</w:t>
      </w:r>
      <w:r w:rsidRPr="00861BB3">
        <w:rPr>
          <w:rFonts w:cstheme="minorHAnsi"/>
          <w:sz w:val="24"/>
          <w:szCs w:val="24"/>
        </w:rPr>
        <w:t xml:space="preserve"> I tem por objetivo familiarizar o estudante com a realidade empresarial</w:t>
      </w:r>
      <w:r w:rsidR="00D24F80" w:rsidRPr="00861BB3">
        <w:rPr>
          <w:rFonts w:cstheme="minorHAnsi"/>
          <w:sz w:val="24"/>
          <w:szCs w:val="24"/>
        </w:rPr>
        <w:t xml:space="preserve"> das</w:t>
      </w:r>
      <w:r w:rsidRPr="00861BB3">
        <w:rPr>
          <w:rFonts w:cstheme="minorHAnsi"/>
          <w:sz w:val="24"/>
          <w:szCs w:val="24"/>
        </w:rPr>
        <w:t xml:space="preserve"> organizações de pequeno</w:t>
      </w:r>
      <w:r w:rsidR="00D24F80" w:rsidRPr="00861BB3">
        <w:rPr>
          <w:rFonts w:cstheme="minorHAnsi"/>
          <w:sz w:val="24"/>
          <w:szCs w:val="24"/>
        </w:rPr>
        <w:t>,</w:t>
      </w:r>
      <w:r w:rsidRPr="00861BB3">
        <w:rPr>
          <w:rFonts w:cstheme="minorHAnsi"/>
          <w:sz w:val="24"/>
          <w:szCs w:val="24"/>
        </w:rPr>
        <w:t xml:space="preserve"> médio</w:t>
      </w:r>
      <w:r w:rsidR="00D24F80" w:rsidRPr="00861BB3">
        <w:rPr>
          <w:rFonts w:cstheme="minorHAnsi"/>
          <w:sz w:val="24"/>
          <w:szCs w:val="24"/>
        </w:rPr>
        <w:t xml:space="preserve"> e grande</w:t>
      </w:r>
      <w:r w:rsidRPr="00861BB3">
        <w:rPr>
          <w:rFonts w:cstheme="minorHAnsi"/>
          <w:sz w:val="24"/>
          <w:szCs w:val="24"/>
        </w:rPr>
        <w:t xml:space="preserve"> porte do setor privado e público</w:t>
      </w:r>
      <w:r w:rsidR="00D24F80" w:rsidRPr="00861BB3">
        <w:rPr>
          <w:rFonts w:cstheme="minorHAnsi"/>
          <w:sz w:val="24"/>
          <w:szCs w:val="24"/>
        </w:rPr>
        <w:t>, assim como buscar relacionar o ambiente de estágio com as teorias administrativas</w:t>
      </w:r>
      <w:r w:rsidRPr="00861BB3">
        <w:rPr>
          <w:rFonts w:cstheme="minorHAnsi"/>
          <w:sz w:val="24"/>
          <w:szCs w:val="24"/>
        </w:rPr>
        <w:t xml:space="preserve">. O estudante atuará </w:t>
      </w:r>
      <w:r w:rsidR="00D24F80" w:rsidRPr="00861BB3">
        <w:rPr>
          <w:rFonts w:cstheme="minorHAnsi"/>
          <w:sz w:val="24"/>
          <w:szCs w:val="24"/>
        </w:rPr>
        <w:t xml:space="preserve">mais </w:t>
      </w:r>
      <w:r w:rsidRPr="00861BB3">
        <w:rPr>
          <w:rFonts w:cstheme="minorHAnsi"/>
          <w:sz w:val="24"/>
          <w:szCs w:val="24"/>
        </w:rPr>
        <w:t xml:space="preserve">como um observador do que ocorre nos procedimentos administrativos e organizacionais, como forma de adquirir uma visão crítica do seu ambiente e, em especial, do universo em que se situa a sua profissão. É </w:t>
      </w:r>
      <w:r w:rsidRPr="00861BB3">
        <w:rPr>
          <w:rFonts w:cstheme="minorHAnsi"/>
          <w:sz w:val="24"/>
          <w:szCs w:val="24"/>
        </w:rPr>
        <w:lastRenderedPageBreak/>
        <w:t xml:space="preserve">neste módulo que o estudante será orientado no que se refere </w:t>
      </w:r>
      <w:proofErr w:type="gramStart"/>
      <w:r w:rsidRPr="00861BB3">
        <w:rPr>
          <w:rFonts w:cstheme="minorHAnsi"/>
          <w:sz w:val="24"/>
          <w:szCs w:val="24"/>
        </w:rPr>
        <w:t>a</w:t>
      </w:r>
      <w:proofErr w:type="gramEnd"/>
      <w:r w:rsidRPr="00861BB3">
        <w:rPr>
          <w:rFonts w:cstheme="minorHAnsi"/>
          <w:sz w:val="24"/>
          <w:szCs w:val="24"/>
        </w:rPr>
        <w:t xml:space="preserve"> elaboração do Plano de Estágio, bem como de todo seu “modus operandi”.  </w:t>
      </w:r>
    </w:p>
    <w:p w:rsidR="001E1C89" w:rsidRPr="00861BB3" w:rsidRDefault="001E1C89" w:rsidP="00BC4B44">
      <w:pPr>
        <w:tabs>
          <w:tab w:val="left" w:pos="1776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 xml:space="preserve">O </w:t>
      </w:r>
      <w:r w:rsidR="00D24F80" w:rsidRPr="00861BB3">
        <w:rPr>
          <w:rFonts w:cstheme="minorHAnsi"/>
          <w:sz w:val="24"/>
          <w:szCs w:val="24"/>
        </w:rPr>
        <w:t>Estágio Supervisionado</w:t>
      </w:r>
      <w:r w:rsidRPr="00861BB3">
        <w:rPr>
          <w:rFonts w:cstheme="minorHAnsi"/>
          <w:sz w:val="24"/>
          <w:szCs w:val="24"/>
        </w:rPr>
        <w:t xml:space="preserve"> II tem por objetivo </w:t>
      </w:r>
      <w:r w:rsidR="00D24F80" w:rsidRPr="00861BB3">
        <w:rPr>
          <w:rFonts w:cstheme="minorHAnsi"/>
          <w:sz w:val="24"/>
          <w:szCs w:val="24"/>
        </w:rPr>
        <w:t xml:space="preserve">aprofundar os estudos acerca dos fenômenos administrativos e organizacionais, bem como </w:t>
      </w:r>
      <w:r w:rsidRPr="00861BB3">
        <w:rPr>
          <w:rFonts w:cstheme="minorHAnsi"/>
          <w:sz w:val="24"/>
          <w:szCs w:val="24"/>
        </w:rPr>
        <w:t xml:space="preserve">capacitar o aluno a dominar todo instrumental necessário para intervir na dinâmica organizacional, gerencial e operacional através do aprofundamento dos conhecimentos das </w:t>
      </w:r>
      <w:r w:rsidR="00D24F80" w:rsidRPr="00861BB3">
        <w:rPr>
          <w:rFonts w:cstheme="minorHAnsi"/>
          <w:sz w:val="24"/>
          <w:szCs w:val="24"/>
        </w:rPr>
        <w:t>disciplinas</w:t>
      </w:r>
      <w:r w:rsidRPr="00861BB3">
        <w:rPr>
          <w:rFonts w:cstheme="minorHAnsi"/>
          <w:sz w:val="24"/>
          <w:szCs w:val="24"/>
        </w:rPr>
        <w:t xml:space="preserve"> de formação profissional</w:t>
      </w:r>
      <w:r w:rsidR="00D24F80" w:rsidRPr="00861BB3">
        <w:rPr>
          <w:rFonts w:cstheme="minorHAnsi"/>
          <w:sz w:val="24"/>
          <w:szCs w:val="24"/>
        </w:rPr>
        <w:t xml:space="preserve"> e da aplicabilidade dos métodos e técnicas da administração junto à realidade organizacional e social</w:t>
      </w:r>
      <w:r w:rsidRPr="00861BB3">
        <w:rPr>
          <w:rFonts w:cstheme="minorHAnsi"/>
          <w:sz w:val="24"/>
          <w:szCs w:val="24"/>
        </w:rPr>
        <w:t xml:space="preserve">. Neste módulo o aluno, poderá propor mudanças para os fenômenos </w:t>
      </w:r>
      <w:proofErr w:type="gramStart"/>
      <w:r w:rsidRPr="00861BB3">
        <w:rPr>
          <w:rFonts w:cstheme="minorHAnsi"/>
          <w:sz w:val="24"/>
          <w:szCs w:val="24"/>
        </w:rPr>
        <w:t xml:space="preserve">observados, </w:t>
      </w:r>
      <w:r w:rsidR="00D24F80" w:rsidRPr="00861BB3">
        <w:rPr>
          <w:rFonts w:cstheme="minorHAnsi"/>
          <w:sz w:val="24"/>
          <w:szCs w:val="24"/>
        </w:rPr>
        <w:t>a partir de um levantamento e análise</w:t>
      </w:r>
      <w:r w:rsidRPr="00861BB3">
        <w:rPr>
          <w:rFonts w:cstheme="minorHAnsi"/>
          <w:sz w:val="24"/>
          <w:szCs w:val="24"/>
        </w:rPr>
        <w:t xml:space="preserve"> </w:t>
      </w:r>
      <w:r w:rsidR="00D24F80" w:rsidRPr="00861BB3">
        <w:rPr>
          <w:rFonts w:cstheme="minorHAnsi"/>
          <w:sz w:val="24"/>
          <w:szCs w:val="24"/>
        </w:rPr>
        <w:t>d</w:t>
      </w:r>
      <w:r w:rsidRPr="00861BB3">
        <w:rPr>
          <w:rFonts w:cstheme="minorHAnsi"/>
          <w:sz w:val="24"/>
          <w:szCs w:val="24"/>
        </w:rPr>
        <w:t>a situação organizacional e do contexto onde se encontra localizada</w:t>
      </w:r>
      <w:proofErr w:type="gramEnd"/>
      <w:r w:rsidRPr="00861BB3">
        <w:rPr>
          <w:rFonts w:cstheme="minorHAnsi"/>
          <w:sz w:val="24"/>
          <w:szCs w:val="24"/>
        </w:rPr>
        <w:t xml:space="preserve"> a organização objeto do estudo, propondo melhorias.  </w:t>
      </w:r>
    </w:p>
    <w:p w:rsidR="001E1C89" w:rsidRPr="00861BB3" w:rsidRDefault="001E1C89" w:rsidP="00BC4B44">
      <w:pPr>
        <w:tabs>
          <w:tab w:val="left" w:pos="1776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861BB3" w:rsidRPr="00861BB3" w:rsidRDefault="00861BB3" w:rsidP="00BC4B44">
      <w:pPr>
        <w:tabs>
          <w:tab w:val="left" w:pos="1776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1E1C89" w:rsidRPr="00861BB3" w:rsidRDefault="008427D5" w:rsidP="00BC4B44">
      <w:pPr>
        <w:pStyle w:val="PargrafodaLista"/>
        <w:numPr>
          <w:ilvl w:val="0"/>
          <w:numId w:val="8"/>
        </w:numPr>
        <w:tabs>
          <w:tab w:val="left" w:pos="1776"/>
        </w:tabs>
        <w:spacing w:after="0" w:line="240" w:lineRule="auto"/>
        <w:ind w:left="0"/>
        <w:jc w:val="both"/>
        <w:rPr>
          <w:rFonts w:cstheme="minorHAnsi"/>
          <w:b/>
          <w:sz w:val="28"/>
          <w:szCs w:val="28"/>
        </w:rPr>
      </w:pPr>
      <w:r w:rsidRPr="00861BB3">
        <w:rPr>
          <w:rFonts w:cstheme="minorHAnsi"/>
          <w:b/>
          <w:sz w:val="28"/>
          <w:szCs w:val="28"/>
        </w:rPr>
        <w:t>EQUIPE DE ESTÁGIO</w:t>
      </w:r>
    </w:p>
    <w:p w:rsidR="001E1C89" w:rsidRPr="00861BB3" w:rsidRDefault="001E1C89" w:rsidP="00BC4B44">
      <w:pPr>
        <w:spacing w:after="0" w:line="240" w:lineRule="auto"/>
        <w:ind w:firstLine="709"/>
        <w:rPr>
          <w:rFonts w:cstheme="minorHAnsi"/>
          <w:sz w:val="24"/>
          <w:szCs w:val="24"/>
        </w:rPr>
      </w:pPr>
    </w:p>
    <w:p w:rsidR="00861BB3" w:rsidRPr="00861BB3" w:rsidRDefault="00861BB3" w:rsidP="00BC4B44">
      <w:pPr>
        <w:spacing w:after="0" w:line="240" w:lineRule="auto"/>
        <w:ind w:firstLine="709"/>
        <w:rPr>
          <w:rFonts w:cstheme="minorHAnsi"/>
          <w:sz w:val="24"/>
          <w:szCs w:val="24"/>
        </w:rPr>
      </w:pPr>
    </w:p>
    <w:p w:rsidR="001E1C89" w:rsidRPr="00861BB3" w:rsidRDefault="001E1C89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 xml:space="preserve">O programa de estágio poderá ser desenvolvido em equipes de alunos, fixando o máximo de </w:t>
      </w:r>
      <w:r w:rsidR="008427D5" w:rsidRPr="00861BB3">
        <w:rPr>
          <w:rFonts w:cstheme="minorHAnsi"/>
          <w:sz w:val="24"/>
          <w:szCs w:val="24"/>
        </w:rPr>
        <w:t>três acadêmicos</w:t>
      </w:r>
      <w:r w:rsidRPr="00861BB3">
        <w:rPr>
          <w:rFonts w:cstheme="minorHAnsi"/>
          <w:sz w:val="24"/>
          <w:szCs w:val="24"/>
        </w:rPr>
        <w:t xml:space="preserve"> por equipe. A composição da equipe será de responsabilidade dos próprios alunos, cabendo ao professor-orientador</w:t>
      </w:r>
      <w:r w:rsidR="008427D5" w:rsidRPr="00861BB3">
        <w:rPr>
          <w:rFonts w:cstheme="minorHAnsi"/>
          <w:sz w:val="24"/>
          <w:szCs w:val="24"/>
        </w:rPr>
        <w:t>, com o auxílio do tutor,</w:t>
      </w:r>
      <w:r w:rsidRPr="00861BB3">
        <w:rPr>
          <w:rFonts w:cstheme="minorHAnsi"/>
          <w:sz w:val="24"/>
          <w:szCs w:val="24"/>
        </w:rPr>
        <w:t xml:space="preserve"> o acompanhamento da participação de cada aluno nos trabalhos da equipe.</w:t>
      </w:r>
    </w:p>
    <w:p w:rsidR="001E1C89" w:rsidRPr="00861BB3" w:rsidRDefault="001E1C89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A equipe será acompanhada na execução do programa de estágio por um supervisor técnico indicado pela Unidade Concedente de</w:t>
      </w:r>
      <w:r w:rsidR="008427D5" w:rsidRPr="00861BB3">
        <w:rPr>
          <w:rFonts w:cstheme="minorHAnsi"/>
          <w:sz w:val="24"/>
          <w:szCs w:val="24"/>
        </w:rPr>
        <w:t xml:space="preserve"> Estágio (UCE)</w:t>
      </w:r>
      <w:r w:rsidRPr="00861BB3">
        <w:rPr>
          <w:rFonts w:cstheme="minorHAnsi"/>
          <w:sz w:val="24"/>
          <w:szCs w:val="24"/>
        </w:rPr>
        <w:t xml:space="preserve">, que controlará a presença </w:t>
      </w:r>
      <w:r w:rsidR="008427D5" w:rsidRPr="00861BB3">
        <w:rPr>
          <w:rFonts w:cstheme="minorHAnsi"/>
          <w:sz w:val="24"/>
          <w:szCs w:val="24"/>
        </w:rPr>
        <w:t xml:space="preserve">e a execução das atividades </w:t>
      </w:r>
      <w:r w:rsidRPr="00861BB3">
        <w:rPr>
          <w:rFonts w:cstheme="minorHAnsi"/>
          <w:sz w:val="24"/>
          <w:szCs w:val="24"/>
        </w:rPr>
        <w:t xml:space="preserve">dos alunos </w:t>
      </w:r>
      <w:r w:rsidR="008427D5" w:rsidRPr="00861BB3">
        <w:rPr>
          <w:rFonts w:cstheme="minorHAnsi"/>
          <w:sz w:val="24"/>
          <w:szCs w:val="24"/>
        </w:rPr>
        <w:t>no local do estágio, assim como pelo tutor do Polo de Apoio Presencial ao qual esteja vinculado.</w:t>
      </w:r>
    </w:p>
    <w:p w:rsidR="008427D5" w:rsidRPr="00861BB3" w:rsidRDefault="008427D5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 xml:space="preserve">Além do controle operacional das ações em estágio, a equipe também será acompanhada pelo Coordenador de Estágio, que receberá todos os relatórios pertinentes ao estágio, seja o relatório parcial e final em si, </w:t>
      </w:r>
      <w:proofErr w:type="gramStart"/>
      <w:r w:rsidRPr="00861BB3">
        <w:rPr>
          <w:rFonts w:cstheme="minorHAnsi"/>
          <w:sz w:val="24"/>
          <w:szCs w:val="24"/>
        </w:rPr>
        <w:t>seja</w:t>
      </w:r>
      <w:proofErr w:type="gramEnd"/>
      <w:r w:rsidRPr="00861BB3">
        <w:rPr>
          <w:rFonts w:cstheme="minorHAnsi"/>
          <w:sz w:val="24"/>
          <w:szCs w:val="24"/>
        </w:rPr>
        <w:t xml:space="preserve"> os relatórios do supervisor técnico e da tutoria.</w:t>
      </w:r>
    </w:p>
    <w:p w:rsidR="001E1C89" w:rsidRPr="00861BB3" w:rsidRDefault="001E1C89" w:rsidP="00BC4B44">
      <w:pPr>
        <w:pStyle w:val="Estilo1"/>
        <w:spacing w:line="240" w:lineRule="auto"/>
        <w:ind w:firstLine="709"/>
        <w:rPr>
          <w:rFonts w:asciiTheme="minorHAnsi" w:hAnsiTheme="minorHAnsi" w:cstheme="minorHAnsi"/>
          <w:szCs w:val="24"/>
        </w:rPr>
      </w:pPr>
      <w:r w:rsidRPr="00861BB3">
        <w:rPr>
          <w:rFonts w:asciiTheme="minorHAnsi" w:hAnsiTheme="minorHAnsi" w:cstheme="minorHAnsi"/>
          <w:szCs w:val="24"/>
        </w:rPr>
        <w:t xml:space="preserve">Em princípio a equipe deve prosseguir com seu programa de estágio até o término do </w:t>
      </w:r>
      <w:r w:rsidR="008427D5" w:rsidRPr="00861BB3">
        <w:rPr>
          <w:rFonts w:asciiTheme="minorHAnsi" w:hAnsiTheme="minorHAnsi" w:cstheme="minorHAnsi"/>
          <w:szCs w:val="24"/>
        </w:rPr>
        <w:t>Estágio Supervisionado II</w:t>
      </w:r>
      <w:r w:rsidRPr="00861BB3">
        <w:rPr>
          <w:rFonts w:asciiTheme="minorHAnsi" w:hAnsiTheme="minorHAnsi" w:cstheme="minorHAnsi"/>
          <w:szCs w:val="24"/>
        </w:rPr>
        <w:t>. Porém, dada à imprevisibilidade dos fatos futuros, ser</w:t>
      </w:r>
      <w:r w:rsidR="008427D5" w:rsidRPr="00861BB3">
        <w:rPr>
          <w:rFonts w:asciiTheme="minorHAnsi" w:hAnsiTheme="minorHAnsi" w:cstheme="minorHAnsi"/>
          <w:szCs w:val="24"/>
        </w:rPr>
        <w:t>ão</w:t>
      </w:r>
      <w:r w:rsidRPr="00861BB3">
        <w:rPr>
          <w:rFonts w:asciiTheme="minorHAnsi" w:hAnsiTheme="minorHAnsi" w:cstheme="minorHAnsi"/>
          <w:szCs w:val="24"/>
        </w:rPr>
        <w:t xml:space="preserve"> permitida</w:t>
      </w:r>
      <w:r w:rsidR="008427D5" w:rsidRPr="00861BB3">
        <w:rPr>
          <w:rFonts w:asciiTheme="minorHAnsi" w:hAnsiTheme="minorHAnsi" w:cstheme="minorHAnsi"/>
          <w:szCs w:val="24"/>
        </w:rPr>
        <w:t>s</w:t>
      </w:r>
      <w:r w:rsidRPr="00861BB3">
        <w:rPr>
          <w:rFonts w:asciiTheme="minorHAnsi" w:hAnsiTheme="minorHAnsi" w:cstheme="minorHAnsi"/>
          <w:szCs w:val="24"/>
        </w:rPr>
        <w:t xml:space="preserve"> mudanças nos componentes da equipe, sempre respeitando o máximo de </w:t>
      </w:r>
      <w:r w:rsidR="008427D5" w:rsidRPr="00861BB3">
        <w:rPr>
          <w:rFonts w:asciiTheme="minorHAnsi" w:hAnsiTheme="minorHAnsi" w:cstheme="minorHAnsi"/>
          <w:szCs w:val="24"/>
        </w:rPr>
        <w:t>três acadêmicos</w:t>
      </w:r>
      <w:r w:rsidRPr="00861BB3">
        <w:rPr>
          <w:rFonts w:asciiTheme="minorHAnsi" w:hAnsiTheme="minorHAnsi" w:cstheme="minorHAnsi"/>
          <w:szCs w:val="24"/>
        </w:rPr>
        <w:t xml:space="preserve"> por equipe. O aluno que por ventura vier a sair da equipe deverá, por esforço próprio, ou terminar o programa de forma individual ou agregar-se a </w:t>
      </w:r>
      <w:proofErr w:type="gramStart"/>
      <w:r w:rsidRPr="00861BB3">
        <w:rPr>
          <w:rFonts w:asciiTheme="minorHAnsi" w:hAnsiTheme="minorHAnsi" w:cstheme="minorHAnsi"/>
          <w:szCs w:val="24"/>
        </w:rPr>
        <w:t>uma outra</w:t>
      </w:r>
      <w:proofErr w:type="gramEnd"/>
      <w:r w:rsidRPr="00861BB3">
        <w:rPr>
          <w:rFonts w:asciiTheme="minorHAnsi" w:hAnsiTheme="minorHAnsi" w:cstheme="minorHAnsi"/>
          <w:szCs w:val="24"/>
        </w:rPr>
        <w:t xml:space="preserve"> equipe.</w:t>
      </w:r>
    </w:p>
    <w:p w:rsidR="008427D5" w:rsidRPr="00861BB3" w:rsidRDefault="008427D5" w:rsidP="00BC4B44">
      <w:pPr>
        <w:pStyle w:val="Estilo1"/>
        <w:spacing w:line="240" w:lineRule="auto"/>
        <w:ind w:firstLine="709"/>
        <w:rPr>
          <w:rFonts w:asciiTheme="minorHAnsi" w:hAnsiTheme="minorHAnsi" w:cstheme="minorHAnsi"/>
          <w:szCs w:val="24"/>
        </w:rPr>
      </w:pPr>
    </w:p>
    <w:p w:rsidR="008427D5" w:rsidRPr="00861BB3" w:rsidRDefault="008427D5" w:rsidP="00BC4B44">
      <w:pPr>
        <w:pStyle w:val="Estilo1"/>
        <w:spacing w:line="240" w:lineRule="auto"/>
        <w:ind w:firstLine="709"/>
        <w:rPr>
          <w:rFonts w:asciiTheme="minorHAnsi" w:hAnsiTheme="minorHAnsi" w:cstheme="minorHAnsi"/>
          <w:szCs w:val="24"/>
        </w:rPr>
      </w:pPr>
    </w:p>
    <w:p w:rsidR="008427D5" w:rsidRPr="00861BB3" w:rsidRDefault="008427D5" w:rsidP="00BC4B44">
      <w:pPr>
        <w:pStyle w:val="Estilo1"/>
        <w:numPr>
          <w:ilvl w:val="0"/>
          <w:numId w:val="8"/>
        </w:numPr>
        <w:spacing w:line="240" w:lineRule="auto"/>
        <w:ind w:left="0"/>
        <w:rPr>
          <w:rFonts w:asciiTheme="minorHAnsi" w:hAnsiTheme="minorHAnsi" w:cstheme="minorHAnsi"/>
          <w:b/>
          <w:sz w:val="28"/>
          <w:szCs w:val="28"/>
        </w:rPr>
      </w:pPr>
      <w:r w:rsidRPr="00861BB3">
        <w:rPr>
          <w:rFonts w:asciiTheme="minorHAnsi" w:hAnsiTheme="minorHAnsi" w:cstheme="minorHAnsi"/>
          <w:b/>
          <w:sz w:val="28"/>
          <w:szCs w:val="28"/>
        </w:rPr>
        <w:t>PROFESSOR ORIENTADOR E TUTORIA</w:t>
      </w:r>
    </w:p>
    <w:p w:rsidR="001E1C89" w:rsidRPr="00861BB3" w:rsidRDefault="001E1C89" w:rsidP="00BC4B44">
      <w:pPr>
        <w:tabs>
          <w:tab w:val="left" w:pos="1776"/>
        </w:tabs>
        <w:spacing w:after="0" w:line="240" w:lineRule="auto"/>
        <w:ind w:firstLine="709"/>
        <w:rPr>
          <w:rFonts w:cstheme="minorHAnsi"/>
          <w:sz w:val="24"/>
          <w:szCs w:val="24"/>
        </w:rPr>
      </w:pPr>
    </w:p>
    <w:p w:rsidR="001E1C89" w:rsidRPr="00861BB3" w:rsidRDefault="001E1C89" w:rsidP="00BC4B44">
      <w:pPr>
        <w:spacing w:after="0" w:line="240" w:lineRule="auto"/>
        <w:ind w:firstLine="709"/>
        <w:rPr>
          <w:rFonts w:cstheme="minorHAnsi"/>
          <w:sz w:val="24"/>
          <w:szCs w:val="24"/>
        </w:rPr>
      </w:pPr>
    </w:p>
    <w:p w:rsidR="001E1C89" w:rsidRPr="00861BB3" w:rsidRDefault="001E1C89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 xml:space="preserve">A função do professor-orientador é conduzir os </w:t>
      </w:r>
      <w:r w:rsidR="006F6D41" w:rsidRPr="00861BB3">
        <w:rPr>
          <w:rFonts w:cstheme="minorHAnsi"/>
          <w:sz w:val="24"/>
          <w:szCs w:val="24"/>
        </w:rPr>
        <w:t>acadêmicos</w:t>
      </w:r>
      <w:r w:rsidRPr="00861BB3">
        <w:rPr>
          <w:rFonts w:cstheme="minorHAnsi"/>
          <w:sz w:val="24"/>
          <w:szCs w:val="24"/>
        </w:rPr>
        <w:t xml:space="preserve"> desde formação da equipe, elaboração do plano de estágio, encaminhamento dos assuntos e pendências junto à empresa, além de acompanhar a efetiva execução de cada etapa do plano de estágio da equipe, através da leitura e correção d</w:t>
      </w:r>
      <w:r w:rsidR="008427D5" w:rsidRPr="00861BB3">
        <w:rPr>
          <w:rFonts w:cstheme="minorHAnsi"/>
          <w:sz w:val="24"/>
          <w:szCs w:val="24"/>
        </w:rPr>
        <w:t>e</w:t>
      </w:r>
      <w:r w:rsidRPr="00861BB3">
        <w:rPr>
          <w:rFonts w:cstheme="minorHAnsi"/>
          <w:sz w:val="24"/>
          <w:szCs w:val="24"/>
        </w:rPr>
        <w:t xml:space="preserve"> relatório</w:t>
      </w:r>
      <w:r w:rsidR="006F6D41" w:rsidRPr="00861BB3">
        <w:rPr>
          <w:rFonts w:cstheme="minorHAnsi"/>
          <w:sz w:val="24"/>
          <w:szCs w:val="24"/>
        </w:rPr>
        <w:t>s parcial e final</w:t>
      </w:r>
      <w:r w:rsidRPr="00861BB3">
        <w:rPr>
          <w:rFonts w:cstheme="minorHAnsi"/>
          <w:sz w:val="24"/>
          <w:szCs w:val="24"/>
        </w:rPr>
        <w:t xml:space="preserve"> e de uma Ficha de Acompanhamento.</w:t>
      </w:r>
    </w:p>
    <w:p w:rsidR="006F6D41" w:rsidRPr="00861BB3" w:rsidRDefault="006F6D41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 xml:space="preserve">Nos Polos de Apoio Presencial, o professor orientador contará com o tutor para a execução das atividades atinentes à orientação, visto que este estará mais próximo </w:t>
      </w:r>
      <w:r w:rsidRPr="00861BB3">
        <w:rPr>
          <w:rFonts w:cstheme="minorHAnsi"/>
          <w:sz w:val="24"/>
          <w:szCs w:val="24"/>
        </w:rPr>
        <w:lastRenderedPageBreak/>
        <w:t>do acadêmico e do supervisor técnico na UCE. Entre as funções do tutor incluem-se as visitas periódicas à UCE para verificação de realização do estágio pelo acadêmico.</w:t>
      </w:r>
    </w:p>
    <w:p w:rsidR="001E1C89" w:rsidRPr="00861BB3" w:rsidRDefault="001E1C89" w:rsidP="00BC4B44">
      <w:pPr>
        <w:pStyle w:val="Recuodecorpodetexto3"/>
        <w:spacing w:line="240" w:lineRule="auto"/>
        <w:ind w:left="0" w:firstLine="709"/>
        <w:rPr>
          <w:rFonts w:asciiTheme="minorHAnsi" w:hAnsiTheme="minorHAnsi" w:cstheme="minorHAnsi"/>
          <w:b w:val="0"/>
          <w:sz w:val="24"/>
          <w:szCs w:val="24"/>
        </w:rPr>
      </w:pPr>
      <w:r w:rsidRPr="00861BB3">
        <w:rPr>
          <w:rFonts w:asciiTheme="minorHAnsi" w:hAnsiTheme="minorHAnsi" w:cstheme="minorHAnsi"/>
          <w:b w:val="0"/>
          <w:sz w:val="24"/>
          <w:szCs w:val="24"/>
        </w:rPr>
        <w:t>As anotações no relatório ou na Ficha de Acompanhamento</w:t>
      </w:r>
      <w:r w:rsidR="006F6D41" w:rsidRPr="00861BB3">
        <w:rPr>
          <w:rFonts w:asciiTheme="minorHAnsi" w:hAnsiTheme="minorHAnsi" w:cstheme="minorHAnsi"/>
          <w:b w:val="0"/>
          <w:sz w:val="24"/>
          <w:szCs w:val="24"/>
        </w:rPr>
        <w:t xml:space="preserve"> deverão ser quinzenais</w:t>
      </w:r>
      <w:r w:rsidRPr="00861BB3">
        <w:rPr>
          <w:rFonts w:asciiTheme="minorHAnsi" w:hAnsiTheme="minorHAnsi" w:cstheme="minorHAnsi"/>
          <w:b w:val="0"/>
          <w:sz w:val="24"/>
          <w:szCs w:val="24"/>
        </w:rPr>
        <w:t xml:space="preserve">, durante o período de execução, devendo nelas constar: as instruções, recomendações, observações relevantes sobre a evolução e </w:t>
      </w:r>
      <w:r w:rsidR="006F6D41" w:rsidRPr="00861BB3">
        <w:rPr>
          <w:rFonts w:asciiTheme="minorHAnsi" w:hAnsiTheme="minorHAnsi" w:cstheme="minorHAnsi"/>
          <w:b w:val="0"/>
          <w:sz w:val="24"/>
          <w:szCs w:val="24"/>
        </w:rPr>
        <w:t xml:space="preserve">cumprimento das etapas do plano de </w:t>
      </w:r>
      <w:proofErr w:type="gramStart"/>
      <w:r w:rsidR="006F6D41" w:rsidRPr="00861BB3">
        <w:rPr>
          <w:rFonts w:asciiTheme="minorHAnsi" w:hAnsiTheme="minorHAnsi" w:cstheme="minorHAnsi"/>
          <w:b w:val="0"/>
          <w:sz w:val="24"/>
          <w:szCs w:val="24"/>
        </w:rPr>
        <w:t>estágio</w:t>
      </w:r>
      <w:proofErr w:type="gramEnd"/>
    </w:p>
    <w:p w:rsidR="001E1C89" w:rsidRPr="00861BB3" w:rsidRDefault="001E1C89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1E1C89" w:rsidRPr="00861BB3" w:rsidRDefault="001E1C89" w:rsidP="00BC4B44">
      <w:pPr>
        <w:pStyle w:val="Recuodecorpodetexto3"/>
        <w:spacing w:line="240" w:lineRule="auto"/>
        <w:ind w:left="0" w:firstLine="709"/>
        <w:rPr>
          <w:rFonts w:asciiTheme="minorHAnsi" w:hAnsiTheme="minorHAnsi" w:cstheme="minorHAnsi"/>
          <w:b w:val="0"/>
          <w:sz w:val="24"/>
          <w:szCs w:val="24"/>
        </w:rPr>
      </w:pPr>
      <w:r w:rsidRPr="00861BB3">
        <w:rPr>
          <w:rFonts w:asciiTheme="minorHAnsi" w:hAnsiTheme="minorHAnsi" w:cstheme="minorHAnsi"/>
          <w:b w:val="0"/>
          <w:sz w:val="24"/>
          <w:szCs w:val="24"/>
        </w:rPr>
        <w:t>O professor-orientador, ao orientar a elaboração do plano de estágio fará constar no cronograma físico as datas das sucessivas reuniõe</w:t>
      </w:r>
      <w:r w:rsidR="006F6D41" w:rsidRPr="00861BB3">
        <w:rPr>
          <w:rFonts w:asciiTheme="minorHAnsi" w:hAnsiTheme="minorHAnsi" w:cstheme="minorHAnsi"/>
          <w:b w:val="0"/>
          <w:sz w:val="24"/>
          <w:szCs w:val="24"/>
        </w:rPr>
        <w:t>s a serem realizadas no Polo de Apoio Presencial,</w:t>
      </w:r>
      <w:r w:rsidRPr="00861BB3">
        <w:rPr>
          <w:rFonts w:asciiTheme="minorHAnsi" w:hAnsiTheme="minorHAnsi" w:cstheme="minorHAnsi"/>
          <w:b w:val="0"/>
          <w:sz w:val="24"/>
          <w:szCs w:val="24"/>
        </w:rPr>
        <w:t xml:space="preserve"> podendo coincidir ou não com o cumprimento das diferentes etapas.</w:t>
      </w:r>
    </w:p>
    <w:p w:rsidR="001E1C89" w:rsidRPr="00861BB3" w:rsidRDefault="001E1C89" w:rsidP="00BC4B44">
      <w:pPr>
        <w:pStyle w:val="Recuodecorpodetexto3"/>
        <w:spacing w:line="240" w:lineRule="auto"/>
        <w:ind w:left="0" w:firstLine="709"/>
        <w:rPr>
          <w:rFonts w:asciiTheme="minorHAnsi" w:hAnsiTheme="minorHAnsi" w:cstheme="minorHAnsi"/>
          <w:b w:val="0"/>
          <w:sz w:val="24"/>
          <w:szCs w:val="24"/>
        </w:rPr>
      </w:pPr>
      <w:r w:rsidRPr="00861BB3">
        <w:rPr>
          <w:rFonts w:asciiTheme="minorHAnsi" w:hAnsiTheme="minorHAnsi" w:cstheme="minorHAnsi"/>
          <w:b w:val="0"/>
          <w:sz w:val="24"/>
          <w:szCs w:val="24"/>
        </w:rPr>
        <w:t>Fica facultado ao professor-orientador manter contatos, tantos quantos forem necessários, com</w:t>
      </w:r>
      <w:r w:rsidR="006F6D41" w:rsidRPr="00861BB3">
        <w:rPr>
          <w:rFonts w:asciiTheme="minorHAnsi" w:hAnsiTheme="minorHAnsi" w:cstheme="minorHAnsi"/>
          <w:b w:val="0"/>
          <w:sz w:val="24"/>
          <w:szCs w:val="24"/>
        </w:rPr>
        <w:t xml:space="preserve"> o tutor e com</w:t>
      </w:r>
      <w:r w:rsidRPr="00861BB3">
        <w:rPr>
          <w:rFonts w:asciiTheme="minorHAnsi" w:hAnsiTheme="minorHAnsi" w:cstheme="minorHAnsi"/>
          <w:b w:val="0"/>
          <w:sz w:val="24"/>
          <w:szCs w:val="24"/>
        </w:rPr>
        <w:t xml:space="preserve"> o supervisor técnico da </w:t>
      </w:r>
      <w:r w:rsidR="006F6D41" w:rsidRPr="00861BB3">
        <w:rPr>
          <w:rFonts w:asciiTheme="minorHAnsi" w:hAnsiTheme="minorHAnsi" w:cstheme="minorHAnsi"/>
          <w:b w:val="0"/>
          <w:sz w:val="24"/>
          <w:szCs w:val="24"/>
        </w:rPr>
        <w:t>UCE</w:t>
      </w:r>
      <w:r w:rsidRPr="00861BB3">
        <w:rPr>
          <w:rFonts w:asciiTheme="minorHAnsi" w:hAnsiTheme="minorHAnsi" w:cstheme="minorHAnsi"/>
          <w:b w:val="0"/>
          <w:sz w:val="24"/>
          <w:szCs w:val="24"/>
        </w:rPr>
        <w:t xml:space="preserve"> onde se realiza o estágio.</w:t>
      </w:r>
    </w:p>
    <w:p w:rsidR="006F6D41" w:rsidRPr="00861BB3" w:rsidRDefault="006F6D41" w:rsidP="00BC4B44">
      <w:pPr>
        <w:pStyle w:val="Recuodecorpodetexto3"/>
        <w:spacing w:line="240" w:lineRule="auto"/>
        <w:ind w:left="0" w:firstLine="709"/>
        <w:rPr>
          <w:rFonts w:asciiTheme="minorHAnsi" w:hAnsiTheme="minorHAnsi" w:cstheme="minorHAnsi"/>
          <w:b w:val="0"/>
          <w:sz w:val="24"/>
          <w:szCs w:val="24"/>
        </w:rPr>
      </w:pPr>
    </w:p>
    <w:p w:rsidR="001E1C89" w:rsidRPr="00861BB3" w:rsidRDefault="001E1C89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1E1C89" w:rsidRPr="00861BB3" w:rsidRDefault="006F6D41" w:rsidP="00BC4B44">
      <w:pPr>
        <w:pStyle w:val="PargrafodaLista"/>
        <w:numPr>
          <w:ilvl w:val="0"/>
          <w:numId w:val="8"/>
        </w:numPr>
        <w:tabs>
          <w:tab w:val="left" w:pos="1776"/>
        </w:tabs>
        <w:spacing w:after="0" w:line="240" w:lineRule="auto"/>
        <w:ind w:left="0"/>
        <w:rPr>
          <w:rFonts w:cstheme="minorHAnsi"/>
          <w:b/>
          <w:sz w:val="28"/>
          <w:szCs w:val="28"/>
        </w:rPr>
      </w:pPr>
      <w:r w:rsidRPr="00861BB3">
        <w:rPr>
          <w:rFonts w:cstheme="minorHAnsi"/>
          <w:b/>
          <w:sz w:val="28"/>
          <w:szCs w:val="28"/>
        </w:rPr>
        <w:t>PRÉ-REQUISITOS</w:t>
      </w:r>
    </w:p>
    <w:p w:rsidR="001E1C89" w:rsidRPr="00861BB3" w:rsidRDefault="001E1C89" w:rsidP="00BC4B44">
      <w:pPr>
        <w:tabs>
          <w:tab w:val="left" w:pos="1776"/>
        </w:tabs>
        <w:spacing w:after="0" w:line="240" w:lineRule="auto"/>
        <w:ind w:firstLine="709"/>
        <w:jc w:val="both"/>
        <w:rPr>
          <w:rFonts w:cstheme="minorHAnsi"/>
          <w:b/>
          <w:sz w:val="24"/>
          <w:szCs w:val="24"/>
        </w:rPr>
      </w:pPr>
    </w:p>
    <w:p w:rsidR="00861BB3" w:rsidRPr="00861BB3" w:rsidRDefault="00861BB3" w:rsidP="00BC4B44">
      <w:pPr>
        <w:tabs>
          <w:tab w:val="left" w:pos="1776"/>
        </w:tabs>
        <w:spacing w:after="0" w:line="240" w:lineRule="auto"/>
        <w:ind w:firstLine="709"/>
        <w:jc w:val="both"/>
        <w:rPr>
          <w:rFonts w:cstheme="minorHAnsi"/>
          <w:b/>
          <w:sz w:val="24"/>
          <w:szCs w:val="24"/>
        </w:rPr>
      </w:pPr>
    </w:p>
    <w:p w:rsidR="001E1C89" w:rsidRPr="00861BB3" w:rsidRDefault="001E1C89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 xml:space="preserve">Cada </w:t>
      </w:r>
      <w:r w:rsidR="006F6D41" w:rsidRPr="00861BB3">
        <w:rPr>
          <w:rFonts w:cstheme="minorHAnsi"/>
          <w:sz w:val="24"/>
          <w:szCs w:val="24"/>
        </w:rPr>
        <w:t>acadêmico,</w:t>
      </w:r>
      <w:r w:rsidRPr="00861BB3">
        <w:rPr>
          <w:rFonts w:cstheme="minorHAnsi"/>
          <w:sz w:val="24"/>
          <w:szCs w:val="24"/>
        </w:rPr>
        <w:t xml:space="preserve"> ao </w:t>
      </w:r>
      <w:r w:rsidR="006F6D41" w:rsidRPr="00861BB3">
        <w:rPr>
          <w:rFonts w:cstheme="minorHAnsi"/>
          <w:sz w:val="24"/>
          <w:szCs w:val="24"/>
        </w:rPr>
        <w:t xml:space="preserve">se </w:t>
      </w:r>
      <w:r w:rsidRPr="00861BB3">
        <w:rPr>
          <w:rFonts w:cstheme="minorHAnsi"/>
          <w:sz w:val="24"/>
          <w:szCs w:val="24"/>
        </w:rPr>
        <w:t xml:space="preserve">matricular nas disciplinas programadas para o semestre letivo, deverá fazer o mesmo no programa de estágio, sem o que não poderá participar do programa de estágio supervisionado no semestre. </w:t>
      </w:r>
    </w:p>
    <w:p w:rsidR="006F6D41" w:rsidRPr="00861BB3" w:rsidRDefault="006F6D41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A entrega da documentação necessária, como o Termo de Convênio com a UCE e o Termo de Compromisso, deverá respeitar os prazos previstos no calendário acadêmico.</w:t>
      </w:r>
    </w:p>
    <w:p w:rsidR="001E1C89" w:rsidRPr="00861BB3" w:rsidRDefault="001E1C89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Constituem-se pré-requisitos para a matrícula nos módulos de estágio:</w:t>
      </w:r>
    </w:p>
    <w:p w:rsidR="00132305" w:rsidRPr="00861BB3" w:rsidRDefault="00132305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O Estágio Supervisionado I deverá ser desenvolvido a</w:t>
      </w:r>
      <w:r w:rsidR="00FC47BE" w:rsidRPr="00861BB3">
        <w:rPr>
          <w:rFonts w:cstheme="minorHAnsi"/>
          <w:sz w:val="24"/>
          <w:szCs w:val="24"/>
        </w:rPr>
        <w:t xml:space="preserve"> partir da</w:t>
      </w:r>
      <w:r w:rsidRPr="00861BB3">
        <w:rPr>
          <w:rFonts w:cstheme="minorHAnsi"/>
          <w:sz w:val="24"/>
          <w:szCs w:val="24"/>
        </w:rPr>
        <w:t xml:space="preserve"> 7ª. Fase do curso de </w:t>
      </w:r>
      <w:r w:rsidR="00FC47BE" w:rsidRPr="00861BB3">
        <w:rPr>
          <w:rFonts w:cstheme="minorHAnsi"/>
          <w:sz w:val="24"/>
          <w:szCs w:val="24"/>
        </w:rPr>
        <w:t>Administração, desde que o acadêmico</w:t>
      </w:r>
      <w:r w:rsidRPr="00861BB3">
        <w:rPr>
          <w:rFonts w:cstheme="minorHAnsi"/>
          <w:sz w:val="24"/>
          <w:szCs w:val="24"/>
        </w:rPr>
        <w:t xml:space="preserve"> tenha cumprido pelo menos 60% da carga horária total prevista na matriz curricular</w:t>
      </w:r>
      <w:r w:rsidR="00FC47BE" w:rsidRPr="00861BB3">
        <w:rPr>
          <w:rFonts w:cstheme="minorHAnsi"/>
          <w:sz w:val="24"/>
          <w:szCs w:val="24"/>
        </w:rPr>
        <w:t xml:space="preserve"> e não tenha reprovação nas disciplinas de Fundamentos de Administração I e II e Instrumentos de Análise Administrativa</w:t>
      </w:r>
      <w:r w:rsidRPr="00861BB3">
        <w:rPr>
          <w:rFonts w:cstheme="minorHAnsi"/>
          <w:sz w:val="24"/>
          <w:szCs w:val="24"/>
        </w:rPr>
        <w:t>.</w:t>
      </w:r>
    </w:p>
    <w:p w:rsidR="00132305" w:rsidRPr="00861BB3" w:rsidRDefault="00132305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O Estágio Supervisionado II deverá ser desenvolvido na 8ª. Fase do curso de Administração, desde que o aluno tenha cumprido pelo menos 75% da carga horária tota</w:t>
      </w:r>
      <w:r w:rsidR="00FC47BE" w:rsidRPr="00861BB3">
        <w:rPr>
          <w:rFonts w:cstheme="minorHAnsi"/>
          <w:sz w:val="24"/>
          <w:szCs w:val="24"/>
        </w:rPr>
        <w:t>l prevista na matriz curricular e não tenha reprovação nas disciplinas profissionalizantes.</w:t>
      </w:r>
    </w:p>
    <w:p w:rsidR="001E1C89" w:rsidRPr="00861BB3" w:rsidRDefault="001E1C89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 xml:space="preserve">Cada aluno inscrito no programa de estágio, </w:t>
      </w:r>
      <w:proofErr w:type="gramStart"/>
      <w:r w:rsidRPr="00861BB3">
        <w:rPr>
          <w:rFonts w:cstheme="minorHAnsi"/>
          <w:sz w:val="24"/>
          <w:szCs w:val="24"/>
        </w:rPr>
        <w:t>obedecido os</w:t>
      </w:r>
      <w:proofErr w:type="gramEnd"/>
      <w:r w:rsidRPr="00861BB3">
        <w:rPr>
          <w:rFonts w:cstheme="minorHAnsi"/>
          <w:sz w:val="24"/>
          <w:szCs w:val="24"/>
        </w:rPr>
        <w:t xml:space="preserve"> demais requisitos, deverá </w:t>
      </w:r>
      <w:r w:rsidRPr="00861BB3">
        <w:rPr>
          <w:rFonts w:cstheme="minorHAnsi"/>
          <w:b/>
          <w:sz w:val="24"/>
          <w:szCs w:val="24"/>
        </w:rPr>
        <w:t>indicar</w:t>
      </w:r>
      <w:r w:rsidRPr="00861BB3">
        <w:rPr>
          <w:rFonts w:cstheme="minorHAnsi"/>
          <w:sz w:val="24"/>
          <w:szCs w:val="24"/>
        </w:rPr>
        <w:t xml:space="preserve"> em </w:t>
      </w:r>
      <w:r w:rsidR="00FC47BE" w:rsidRPr="00861BB3">
        <w:rPr>
          <w:rFonts w:cstheme="minorHAnsi"/>
          <w:sz w:val="24"/>
          <w:szCs w:val="24"/>
        </w:rPr>
        <w:t xml:space="preserve">até </w:t>
      </w:r>
      <w:r w:rsidRPr="00861BB3">
        <w:rPr>
          <w:rFonts w:cstheme="minorHAnsi"/>
          <w:sz w:val="24"/>
          <w:szCs w:val="24"/>
        </w:rPr>
        <w:t>30 dias após o início do semestre letivo</w:t>
      </w:r>
      <w:r w:rsidRPr="00861BB3">
        <w:rPr>
          <w:rFonts w:cstheme="minorHAnsi"/>
          <w:b/>
          <w:sz w:val="24"/>
          <w:szCs w:val="24"/>
        </w:rPr>
        <w:t xml:space="preserve"> a </w:t>
      </w:r>
      <w:r w:rsidR="00FC47BE" w:rsidRPr="00861BB3">
        <w:rPr>
          <w:rFonts w:cstheme="minorHAnsi"/>
          <w:b/>
          <w:sz w:val="24"/>
          <w:szCs w:val="24"/>
        </w:rPr>
        <w:t>UCE</w:t>
      </w:r>
      <w:r w:rsidRPr="00861BB3">
        <w:rPr>
          <w:rFonts w:cstheme="minorHAnsi"/>
          <w:sz w:val="24"/>
          <w:szCs w:val="24"/>
        </w:rPr>
        <w:t xml:space="preserve"> onde </w:t>
      </w:r>
      <w:r w:rsidR="00FC47BE" w:rsidRPr="00861BB3">
        <w:rPr>
          <w:rFonts w:cstheme="minorHAnsi"/>
          <w:sz w:val="24"/>
          <w:szCs w:val="24"/>
        </w:rPr>
        <w:t>realizará</w:t>
      </w:r>
      <w:r w:rsidRPr="00861BB3">
        <w:rPr>
          <w:rFonts w:cstheme="minorHAnsi"/>
          <w:sz w:val="24"/>
          <w:szCs w:val="24"/>
        </w:rPr>
        <w:t xml:space="preserve"> o estágio junto ao coordenador de estágio. O professor orientador, em conjunto com o aluno, examinará a indicação da </w:t>
      </w:r>
      <w:r w:rsidR="00FC47BE" w:rsidRPr="00861BB3">
        <w:rPr>
          <w:rFonts w:cstheme="minorHAnsi"/>
          <w:sz w:val="24"/>
          <w:szCs w:val="24"/>
        </w:rPr>
        <w:t>instituição ou empresa</w:t>
      </w:r>
      <w:r w:rsidRPr="00861BB3">
        <w:rPr>
          <w:rFonts w:cstheme="minorHAnsi"/>
          <w:sz w:val="24"/>
          <w:szCs w:val="24"/>
        </w:rPr>
        <w:t xml:space="preserve"> e, uma vez considerado apto, passará a ser considerado como </w:t>
      </w:r>
      <w:r w:rsidRPr="00861BB3">
        <w:rPr>
          <w:rFonts w:cstheme="minorHAnsi"/>
          <w:b/>
          <w:sz w:val="24"/>
          <w:szCs w:val="24"/>
        </w:rPr>
        <w:t>Unidade Concedente de Estágio</w:t>
      </w:r>
      <w:r w:rsidRPr="00861BB3">
        <w:rPr>
          <w:rFonts w:cstheme="minorHAnsi"/>
          <w:sz w:val="24"/>
          <w:szCs w:val="24"/>
        </w:rPr>
        <w:t xml:space="preserve"> submetendo-se às condições de parceiras na complementação da formação acadêmica do estudante. </w:t>
      </w:r>
    </w:p>
    <w:p w:rsidR="001E1C89" w:rsidRPr="00861BB3" w:rsidRDefault="001E1C89" w:rsidP="00BC4B44">
      <w:pPr>
        <w:pStyle w:val="Estilo1"/>
        <w:spacing w:line="240" w:lineRule="auto"/>
        <w:ind w:firstLine="709"/>
        <w:rPr>
          <w:rFonts w:asciiTheme="minorHAnsi" w:hAnsiTheme="minorHAnsi" w:cstheme="minorHAnsi"/>
          <w:szCs w:val="24"/>
        </w:rPr>
      </w:pPr>
      <w:r w:rsidRPr="00861BB3">
        <w:rPr>
          <w:rFonts w:asciiTheme="minorHAnsi" w:hAnsiTheme="minorHAnsi" w:cstheme="minorHAnsi"/>
          <w:szCs w:val="24"/>
        </w:rPr>
        <w:t>Cada módulo, em separado ou em conjunto, deverá ser objeto de plano de trabalho, conforme o caso, devendo o estudante contar com a participação do professor-orientador</w:t>
      </w:r>
      <w:r w:rsidR="00CC381B" w:rsidRPr="00861BB3">
        <w:rPr>
          <w:rFonts w:asciiTheme="minorHAnsi" w:hAnsiTheme="minorHAnsi" w:cstheme="minorHAnsi"/>
          <w:szCs w:val="24"/>
        </w:rPr>
        <w:t>, do tu</w:t>
      </w:r>
      <w:r w:rsidR="00845377" w:rsidRPr="00861BB3">
        <w:rPr>
          <w:rFonts w:asciiTheme="minorHAnsi" w:hAnsiTheme="minorHAnsi" w:cstheme="minorHAnsi"/>
          <w:szCs w:val="24"/>
        </w:rPr>
        <w:t>tor</w:t>
      </w:r>
      <w:r w:rsidRPr="00861BB3">
        <w:rPr>
          <w:rFonts w:asciiTheme="minorHAnsi" w:hAnsiTheme="minorHAnsi" w:cstheme="minorHAnsi"/>
          <w:szCs w:val="24"/>
        </w:rPr>
        <w:t xml:space="preserve"> e do supervisor técnico indicado pela Unidade Concedente de Estágio.</w:t>
      </w:r>
    </w:p>
    <w:p w:rsidR="001E1C89" w:rsidRPr="00861BB3" w:rsidRDefault="001E1C89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CC381B" w:rsidRPr="00861BB3" w:rsidRDefault="00CC381B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861BB3" w:rsidRPr="00861BB3" w:rsidRDefault="00861BB3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861BB3" w:rsidRPr="00861BB3" w:rsidRDefault="00861BB3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CC381B" w:rsidRPr="00861BB3" w:rsidRDefault="00CC381B" w:rsidP="00BC4B44">
      <w:pPr>
        <w:pStyle w:val="PargrafodaLista"/>
        <w:numPr>
          <w:ilvl w:val="0"/>
          <w:numId w:val="8"/>
        </w:numPr>
        <w:spacing w:after="0" w:line="240" w:lineRule="auto"/>
        <w:ind w:left="0"/>
        <w:jc w:val="both"/>
        <w:rPr>
          <w:rFonts w:cstheme="minorHAnsi"/>
          <w:b/>
          <w:sz w:val="28"/>
          <w:szCs w:val="28"/>
        </w:rPr>
      </w:pPr>
      <w:r w:rsidRPr="00861BB3">
        <w:rPr>
          <w:rFonts w:cstheme="minorHAnsi"/>
          <w:b/>
          <w:sz w:val="28"/>
          <w:szCs w:val="28"/>
        </w:rPr>
        <w:lastRenderedPageBreak/>
        <w:t>DISCIPLINAS ENVOLVIDAS NA REALIZAÇÃO DO</w:t>
      </w:r>
      <w:proofErr w:type="gramStart"/>
      <w:r w:rsidRPr="00861BB3">
        <w:rPr>
          <w:rFonts w:cstheme="minorHAnsi"/>
          <w:b/>
          <w:sz w:val="28"/>
          <w:szCs w:val="28"/>
        </w:rPr>
        <w:t xml:space="preserve">  </w:t>
      </w:r>
      <w:proofErr w:type="gramEnd"/>
      <w:r w:rsidRPr="00861BB3">
        <w:rPr>
          <w:rFonts w:cstheme="minorHAnsi"/>
          <w:b/>
          <w:sz w:val="28"/>
          <w:szCs w:val="28"/>
        </w:rPr>
        <w:t>ESTÁGIO</w:t>
      </w:r>
    </w:p>
    <w:p w:rsidR="001E1C89" w:rsidRPr="00861BB3" w:rsidRDefault="001E1C89" w:rsidP="00BC4B44">
      <w:pPr>
        <w:spacing w:after="0" w:line="240" w:lineRule="auto"/>
        <w:ind w:firstLine="709"/>
        <w:jc w:val="center"/>
        <w:rPr>
          <w:rFonts w:cstheme="minorHAnsi"/>
          <w:sz w:val="24"/>
          <w:szCs w:val="24"/>
        </w:rPr>
      </w:pPr>
    </w:p>
    <w:p w:rsidR="00861BB3" w:rsidRPr="00861BB3" w:rsidRDefault="00861BB3" w:rsidP="00BC4B44">
      <w:pPr>
        <w:spacing w:after="0" w:line="240" w:lineRule="auto"/>
        <w:ind w:firstLine="709"/>
        <w:jc w:val="center"/>
        <w:rPr>
          <w:rFonts w:cstheme="minorHAnsi"/>
          <w:sz w:val="24"/>
          <w:szCs w:val="24"/>
        </w:rPr>
      </w:pPr>
    </w:p>
    <w:p w:rsidR="001E1C89" w:rsidRPr="00861BB3" w:rsidRDefault="00CC381B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O</w:t>
      </w:r>
      <w:r w:rsidR="001E1C89" w:rsidRPr="00861BB3">
        <w:rPr>
          <w:rFonts w:cstheme="minorHAnsi"/>
          <w:sz w:val="24"/>
          <w:szCs w:val="24"/>
        </w:rPr>
        <w:t xml:space="preserve"> </w:t>
      </w:r>
      <w:r w:rsidRPr="00861BB3">
        <w:rPr>
          <w:rFonts w:cstheme="minorHAnsi"/>
          <w:sz w:val="24"/>
          <w:szCs w:val="24"/>
        </w:rPr>
        <w:t>Estágio Supervisionado I</w:t>
      </w:r>
      <w:r w:rsidR="001E1C89" w:rsidRPr="00861BB3">
        <w:rPr>
          <w:rFonts w:cstheme="minorHAnsi"/>
          <w:sz w:val="24"/>
          <w:szCs w:val="24"/>
        </w:rPr>
        <w:t xml:space="preserve"> poderá abranger assuntos relacionados às disciplinas de </w:t>
      </w:r>
      <w:r w:rsidRPr="00861BB3">
        <w:rPr>
          <w:rFonts w:cstheme="minorHAnsi"/>
          <w:sz w:val="24"/>
          <w:szCs w:val="24"/>
        </w:rPr>
        <w:t xml:space="preserve">Fundamentos de Administração, </w:t>
      </w:r>
      <w:r w:rsidR="007038BC" w:rsidRPr="00861BB3">
        <w:rPr>
          <w:rFonts w:cstheme="minorHAnsi"/>
          <w:sz w:val="24"/>
          <w:szCs w:val="24"/>
        </w:rPr>
        <w:t xml:space="preserve">Fundamentos de Economia, Fundamentos de Contabilidade, </w:t>
      </w:r>
      <w:r w:rsidRPr="00861BB3">
        <w:rPr>
          <w:rFonts w:cstheme="minorHAnsi"/>
          <w:sz w:val="24"/>
          <w:szCs w:val="24"/>
        </w:rPr>
        <w:t>Sociologia</w:t>
      </w:r>
      <w:r w:rsidR="001E1C89" w:rsidRPr="00861BB3">
        <w:rPr>
          <w:rFonts w:cstheme="minorHAnsi"/>
          <w:sz w:val="24"/>
          <w:szCs w:val="24"/>
        </w:rPr>
        <w:t>,</w:t>
      </w:r>
      <w:r w:rsidRPr="00861BB3">
        <w:rPr>
          <w:rFonts w:cstheme="minorHAnsi"/>
          <w:sz w:val="24"/>
          <w:szCs w:val="24"/>
        </w:rPr>
        <w:t xml:space="preserve"> Antropologia,</w:t>
      </w:r>
      <w:r w:rsidR="001E1C89" w:rsidRPr="00861BB3">
        <w:rPr>
          <w:rFonts w:cstheme="minorHAnsi"/>
          <w:sz w:val="24"/>
          <w:szCs w:val="24"/>
        </w:rPr>
        <w:t xml:space="preserve"> Psicologia Organizacional e Instrum</w:t>
      </w:r>
      <w:r w:rsidR="007038BC" w:rsidRPr="00861BB3">
        <w:rPr>
          <w:rFonts w:cstheme="minorHAnsi"/>
          <w:sz w:val="24"/>
          <w:szCs w:val="24"/>
        </w:rPr>
        <w:t>entos de Análise Administrativa</w:t>
      </w:r>
      <w:r w:rsidR="001E1C89" w:rsidRPr="00861BB3">
        <w:rPr>
          <w:rFonts w:cstheme="minorHAnsi"/>
          <w:sz w:val="24"/>
          <w:szCs w:val="24"/>
        </w:rPr>
        <w:t>.</w:t>
      </w:r>
    </w:p>
    <w:p w:rsidR="001E1C89" w:rsidRPr="00861BB3" w:rsidRDefault="00CC381B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 xml:space="preserve">O Estágio Supervisionado II </w:t>
      </w:r>
      <w:r w:rsidR="001E1C89" w:rsidRPr="00861BB3">
        <w:rPr>
          <w:rFonts w:cstheme="minorHAnsi"/>
          <w:sz w:val="24"/>
          <w:szCs w:val="24"/>
        </w:rPr>
        <w:t xml:space="preserve">deverá </w:t>
      </w:r>
      <w:r w:rsidR="007038BC" w:rsidRPr="00861BB3">
        <w:rPr>
          <w:rFonts w:cstheme="minorHAnsi"/>
          <w:sz w:val="24"/>
          <w:szCs w:val="24"/>
        </w:rPr>
        <w:t>abordar as</w:t>
      </w:r>
      <w:r w:rsidR="001E1C89" w:rsidRPr="00861BB3">
        <w:rPr>
          <w:rFonts w:cstheme="minorHAnsi"/>
          <w:sz w:val="24"/>
          <w:szCs w:val="24"/>
        </w:rPr>
        <w:t xml:space="preserve"> seguintes áreas</w:t>
      </w:r>
      <w:r w:rsidRPr="00861BB3">
        <w:rPr>
          <w:rFonts w:cstheme="minorHAnsi"/>
          <w:sz w:val="24"/>
          <w:szCs w:val="24"/>
        </w:rPr>
        <w:t xml:space="preserve"> de atribuição dos administradores:</w:t>
      </w:r>
      <w:r w:rsidR="001E1C89" w:rsidRPr="00861BB3">
        <w:rPr>
          <w:rFonts w:cstheme="minorHAnsi"/>
          <w:sz w:val="24"/>
          <w:szCs w:val="24"/>
        </w:rPr>
        <w:t xml:space="preserve"> </w:t>
      </w:r>
    </w:p>
    <w:p w:rsidR="00CC381B" w:rsidRPr="00861BB3" w:rsidRDefault="00CC381B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Administração de Serviços</w:t>
      </w:r>
      <w:r w:rsidRPr="00861BB3">
        <w:rPr>
          <w:rFonts w:cstheme="minorHAnsi"/>
          <w:sz w:val="24"/>
          <w:szCs w:val="24"/>
        </w:rPr>
        <w:tab/>
      </w:r>
      <w:r w:rsidRPr="00861BB3">
        <w:rPr>
          <w:rFonts w:cstheme="minorHAnsi"/>
          <w:sz w:val="24"/>
          <w:szCs w:val="24"/>
        </w:rPr>
        <w:tab/>
      </w:r>
      <w:r w:rsidRPr="00861BB3">
        <w:rPr>
          <w:rFonts w:cstheme="minorHAnsi"/>
          <w:sz w:val="24"/>
          <w:szCs w:val="24"/>
        </w:rPr>
        <w:tab/>
      </w:r>
    </w:p>
    <w:p w:rsidR="001E1C89" w:rsidRPr="00861BB3" w:rsidRDefault="00CC381B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Administração de Marketing</w:t>
      </w:r>
    </w:p>
    <w:p w:rsidR="001E1C89" w:rsidRPr="00861BB3" w:rsidRDefault="00CC381B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Administração de Pessoas</w:t>
      </w:r>
    </w:p>
    <w:p w:rsidR="001E1C89" w:rsidRPr="00861BB3" w:rsidRDefault="001E1C89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Administ</w:t>
      </w:r>
      <w:r w:rsidR="007038BC" w:rsidRPr="00861BB3">
        <w:rPr>
          <w:rFonts w:cstheme="minorHAnsi"/>
          <w:sz w:val="24"/>
          <w:szCs w:val="24"/>
        </w:rPr>
        <w:t>ração Financeira e Orçamentária</w:t>
      </w:r>
    </w:p>
    <w:p w:rsidR="001E1C89" w:rsidRPr="00861BB3" w:rsidRDefault="001E1C89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Administração de Recursos Materiais</w:t>
      </w:r>
      <w:r w:rsidR="007038BC" w:rsidRPr="00861BB3">
        <w:rPr>
          <w:rFonts w:cstheme="minorHAnsi"/>
          <w:sz w:val="24"/>
          <w:szCs w:val="24"/>
        </w:rPr>
        <w:t xml:space="preserve"> e Patrimoniais</w:t>
      </w:r>
    </w:p>
    <w:p w:rsidR="00CC381B" w:rsidRPr="00861BB3" w:rsidRDefault="00CC381B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Logística e Cadeia de Suprimentos</w:t>
      </w:r>
    </w:p>
    <w:p w:rsidR="001E1C89" w:rsidRPr="00861BB3" w:rsidRDefault="00CC381B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Administração da Produção e Operações</w:t>
      </w:r>
    </w:p>
    <w:p w:rsidR="001E1C89" w:rsidRPr="00861BB3" w:rsidRDefault="001E1C89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Administr</w:t>
      </w:r>
      <w:r w:rsidR="00CC381B" w:rsidRPr="00861BB3">
        <w:rPr>
          <w:rFonts w:cstheme="minorHAnsi"/>
          <w:sz w:val="24"/>
          <w:szCs w:val="24"/>
        </w:rPr>
        <w:t>ação de Sistemas de Informações</w:t>
      </w:r>
    </w:p>
    <w:p w:rsidR="001E1C89" w:rsidRPr="00861BB3" w:rsidRDefault="001E1C89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 xml:space="preserve">Áreas </w:t>
      </w:r>
      <w:r w:rsidR="00CC381B" w:rsidRPr="00861BB3">
        <w:rPr>
          <w:rFonts w:cstheme="minorHAnsi"/>
          <w:sz w:val="24"/>
          <w:szCs w:val="24"/>
        </w:rPr>
        <w:t>da linha de formação escolhida</w:t>
      </w:r>
    </w:p>
    <w:p w:rsidR="001E1C89" w:rsidRPr="00861BB3" w:rsidRDefault="001E1C89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861BB3" w:rsidRPr="00861BB3" w:rsidRDefault="00861BB3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7038BC" w:rsidRPr="00861BB3" w:rsidRDefault="007038BC" w:rsidP="00BC4B44">
      <w:pPr>
        <w:pStyle w:val="PargrafodaLista"/>
        <w:numPr>
          <w:ilvl w:val="0"/>
          <w:numId w:val="8"/>
        </w:numPr>
        <w:spacing w:after="0" w:line="240" w:lineRule="auto"/>
        <w:ind w:left="0"/>
        <w:jc w:val="both"/>
        <w:rPr>
          <w:rFonts w:cstheme="minorHAnsi"/>
          <w:b/>
          <w:sz w:val="28"/>
          <w:szCs w:val="28"/>
        </w:rPr>
      </w:pPr>
      <w:r w:rsidRPr="00861BB3">
        <w:rPr>
          <w:rFonts w:cstheme="minorHAnsi"/>
          <w:b/>
          <w:sz w:val="28"/>
          <w:szCs w:val="28"/>
        </w:rPr>
        <w:t>PLANO DE ESTÁGIO SUPERVISIONADO</w:t>
      </w:r>
    </w:p>
    <w:p w:rsidR="001E1C89" w:rsidRPr="00861BB3" w:rsidRDefault="001E1C89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ab/>
      </w:r>
      <w:r w:rsidRPr="00861BB3">
        <w:rPr>
          <w:rFonts w:cstheme="minorHAnsi"/>
          <w:sz w:val="24"/>
          <w:szCs w:val="24"/>
        </w:rPr>
        <w:tab/>
      </w:r>
    </w:p>
    <w:p w:rsidR="00861BB3" w:rsidRPr="00861BB3" w:rsidRDefault="00861BB3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1E1C89" w:rsidRPr="00861BB3" w:rsidRDefault="001E1C89" w:rsidP="00BC4B44">
      <w:pPr>
        <w:pStyle w:val="Corpodetexto"/>
        <w:spacing w:line="24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861BB3">
        <w:rPr>
          <w:rFonts w:asciiTheme="minorHAnsi" w:hAnsiTheme="minorHAnsi" w:cstheme="minorHAnsi"/>
          <w:sz w:val="24"/>
          <w:szCs w:val="24"/>
        </w:rPr>
        <w:t xml:space="preserve">Para cada um dos </w:t>
      </w:r>
      <w:r w:rsidR="007038BC" w:rsidRPr="00861BB3">
        <w:rPr>
          <w:rFonts w:asciiTheme="minorHAnsi" w:hAnsiTheme="minorHAnsi" w:cstheme="minorHAnsi"/>
          <w:sz w:val="24"/>
          <w:szCs w:val="24"/>
        </w:rPr>
        <w:t>Estágios Supervisionados</w:t>
      </w:r>
      <w:r w:rsidRPr="00861BB3">
        <w:rPr>
          <w:rFonts w:asciiTheme="minorHAnsi" w:hAnsiTheme="minorHAnsi" w:cstheme="minorHAnsi"/>
          <w:sz w:val="24"/>
          <w:szCs w:val="24"/>
        </w:rPr>
        <w:t xml:space="preserve"> deve existir um PLANO DE ESTÁGIO, contendo obrigatoriamente os seguintes tópicos:</w:t>
      </w:r>
    </w:p>
    <w:p w:rsidR="007038BC" w:rsidRPr="00861BB3" w:rsidRDefault="007038BC" w:rsidP="00BC4B44">
      <w:pPr>
        <w:pStyle w:val="Corpodetexto"/>
        <w:spacing w:line="240" w:lineRule="auto"/>
        <w:ind w:firstLine="709"/>
        <w:rPr>
          <w:rFonts w:asciiTheme="minorHAnsi" w:hAnsiTheme="minorHAnsi" w:cstheme="minorHAnsi"/>
          <w:sz w:val="24"/>
          <w:szCs w:val="24"/>
        </w:rPr>
      </w:pPr>
    </w:p>
    <w:p w:rsidR="001E1C89" w:rsidRPr="00861BB3" w:rsidRDefault="001E1C89" w:rsidP="00BC4B44">
      <w:pPr>
        <w:pStyle w:val="PargrafodaLista"/>
        <w:numPr>
          <w:ilvl w:val="0"/>
          <w:numId w:val="12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Nome do aluno, do seu curso e do ano em que está matriculado.</w:t>
      </w:r>
    </w:p>
    <w:p w:rsidR="001E1C89" w:rsidRPr="00861BB3" w:rsidRDefault="001E1C89" w:rsidP="00BC4B44">
      <w:pPr>
        <w:pStyle w:val="PargrafodaLista"/>
        <w:numPr>
          <w:ilvl w:val="0"/>
          <w:numId w:val="12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 xml:space="preserve">Nome do professor-orientador e seu </w:t>
      </w:r>
      <w:r w:rsidR="007038BC" w:rsidRPr="00861BB3">
        <w:rPr>
          <w:rFonts w:cstheme="minorHAnsi"/>
          <w:sz w:val="24"/>
          <w:szCs w:val="24"/>
        </w:rPr>
        <w:t>telefone</w:t>
      </w:r>
    </w:p>
    <w:p w:rsidR="007038BC" w:rsidRPr="00861BB3" w:rsidRDefault="007038BC" w:rsidP="00BC4B44">
      <w:pPr>
        <w:pStyle w:val="PargrafodaLista"/>
        <w:numPr>
          <w:ilvl w:val="0"/>
          <w:numId w:val="12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 xml:space="preserve">Nome do tutor e seu telefone, no caso da modalidade </w:t>
      </w:r>
      <w:proofErr w:type="gramStart"/>
      <w:r w:rsidRPr="00861BB3">
        <w:rPr>
          <w:rFonts w:cstheme="minorHAnsi"/>
          <w:sz w:val="24"/>
          <w:szCs w:val="24"/>
        </w:rPr>
        <w:t>a</w:t>
      </w:r>
      <w:proofErr w:type="gramEnd"/>
      <w:r w:rsidRPr="00861BB3">
        <w:rPr>
          <w:rFonts w:cstheme="minorHAnsi"/>
          <w:sz w:val="24"/>
          <w:szCs w:val="24"/>
        </w:rPr>
        <w:t xml:space="preserve"> distância</w:t>
      </w:r>
    </w:p>
    <w:p w:rsidR="001E1C89" w:rsidRPr="00861BB3" w:rsidRDefault="001E1C89" w:rsidP="00BC4B44">
      <w:pPr>
        <w:pStyle w:val="PargrafodaLista"/>
        <w:numPr>
          <w:ilvl w:val="0"/>
          <w:numId w:val="12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Nome da empresa, com endereço completo.</w:t>
      </w:r>
    </w:p>
    <w:p w:rsidR="001E1C89" w:rsidRPr="00861BB3" w:rsidRDefault="001E1C89" w:rsidP="00BC4B44">
      <w:pPr>
        <w:pStyle w:val="PargrafodaLista"/>
        <w:numPr>
          <w:ilvl w:val="0"/>
          <w:numId w:val="12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Nome do supervisor técnico da empresa e seu telefone.</w:t>
      </w:r>
    </w:p>
    <w:p w:rsidR="001E1C89" w:rsidRPr="00861BB3" w:rsidRDefault="001E1C89" w:rsidP="00BC4B44">
      <w:pPr>
        <w:pStyle w:val="PargrafodaLista"/>
        <w:numPr>
          <w:ilvl w:val="0"/>
          <w:numId w:val="12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Período de realização do Estágio (cronograma físico, indicando a periodicidade dos relatórios de acompanhamento</w:t>
      </w:r>
      <w:proofErr w:type="gramStart"/>
      <w:r w:rsidRPr="00861BB3">
        <w:rPr>
          <w:rFonts w:cstheme="minorHAnsi"/>
          <w:sz w:val="24"/>
          <w:szCs w:val="24"/>
        </w:rPr>
        <w:t>)</w:t>
      </w:r>
      <w:proofErr w:type="gramEnd"/>
    </w:p>
    <w:p w:rsidR="001E1C89" w:rsidRPr="00861BB3" w:rsidRDefault="001E1C89" w:rsidP="00BC4B44">
      <w:pPr>
        <w:pStyle w:val="PargrafodaLista"/>
        <w:numPr>
          <w:ilvl w:val="0"/>
          <w:numId w:val="12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Etapas do trabalho empírico (assuntos que serão estudados e observados).</w:t>
      </w:r>
    </w:p>
    <w:p w:rsidR="001E1C89" w:rsidRPr="00861BB3" w:rsidRDefault="001E1C89" w:rsidP="00BC4B44">
      <w:pPr>
        <w:pStyle w:val="PargrafodaLista"/>
        <w:numPr>
          <w:ilvl w:val="0"/>
          <w:numId w:val="12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Bibliografia Básica</w:t>
      </w:r>
    </w:p>
    <w:p w:rsidR="001E1C89" w:rsidRPr="00861BB3" w:rsidRDefault="001E1C89" w:rsidP="00BC4B44">
      <w:pPr>
        <w:pStyle w:val="PargrafodaLista"/>
        <w:numPr>
          <w:ilvl w:val="0"/>
          <w:numId w:val="12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Aprovação do Professor-Orientador e do Supervisor Técnico.</w:t>
      </w:r>
    </w:p>
    <w:p w:rsidR="001E1C89" w:rsidRPr="00861BB3" w:rsidRDefault="001E1C89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845377" w:rsidRPr="00861BB3" w:rsidRDefault="00845377" w:rsidP="00845377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pt-BR"/>
        </w:rPr>
      </w:pPr>
      <w:r w:rsidRPr="00861BB3">
        <w:rPr>
          <w:rFonts w:eastAsia="Times New Roman" w:cstheme="minorHAnsi"/>
          <w:sz w:val="24"/>
          <w:szCs w:val="24"/>
          <w:lang w:eastAsia="pt-BR"/>
        </w:rPr>
        <w:t>O estágio será realizado individualmente</w:t>
      </w:r>
      <w:r w:rsidRPr="00861BB3">
        <w:rPr>
          <w:rFonts w:eastAsia="Times New Roman" w:cstheme="minorHAnsi"/>
          <w:sz w:val="24"/>
          <w:szCs w:val="24"/>
          <w:lang w:eastAsia="pt-BR"/>
        </w:rPr>
        <w:t xml:space="preserve"> ou por equipes de até três alunos</w:t>
      </w:r>
      <w:r w:rsidRPr="00861BB3">
        <w:rPr>
          <w:rFonts w:eastAsia="Times New Roman" w:cstheme="minorHAnsi"/>
          <w:sz w:val="24"/>
          <w:szCs w:val="24"/>
          <w:lang w:eastAsia="pt-BR"/>
        </w:rPr>
        <w:t xml:space="preserve">. Este será efetivado preferencialmente no município no qual está localizado o polo de apoio presencial. O estágio em outro município obedecerá aos seguintes critérios: </w:t>
      </w:r>
    </w:p>
    <w:p w:rsidR="00845377" w:rsidRPr="00861BB3" w:rsidRDefault="00845377" w:rsidP="00845377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pt-BR"/>
        </w:rPr>
      </w:pPr>
      <w:r w:rsidRPr="00861BB3">
        <w:rPr>
          <w:rFonts w:eastAsia="Times New Roman" w:cstheme="minorHAnsi"/>
          <w:sz w:val="24"/>
          <w:szCs w:val="24"/>
          <w:lang w:eastAsia="pt-BR"/>
        </w:rPr>
        <w:t xml:space="preserve">• Caso o número de instituições concedentes não contemple o quantitativo de alunos, eles serão distribuídos em empresas dos municípios próximos; </w:t>
      </w:r>
    </w:p>
    <w:p w:rsidR="00845377" w:rsidRPr="00861BB3" w:rsidRDefault="00845377" w:rsidP="00845377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pt-BR"/>
        </w:rPr>
      </w:pPr>
      <w:r w:rsidRPr="00861BB3">
        <w:rPr>
          <w:rFonts w:eastAsia="Times New Roman" w:cstheme="minorHAnsi"/>
          <w:sz w:val="24"/>
          <w:szCs w:val="24"/>
          <w:lang w:eastAsia="pt-BR"/>
        </w:rPr>
        <w:t>• O horário ofertado pela concedente impossibilitar a volta do aluno a sua casa.</w:t>
      </w:r>
    </w:p>
    <w:p w:rsidR="00845377" w:rsidRPr="00861BB3" w:rsidRDefault="00845377" w:rsidP="00845377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845377" w:rsidRPr="00861BB3" w:rsidRDefault="00845377" w:rsidP="00845377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pt-BR"/>
        </w:rPr>
      </w:pPr>
      <w:r w:rsidRPr="00861BB3">
        <w:rPr>
          <w:rFonts w:eastAsia="Times New Roman" w:cstheme="minorHAnsi"/>
          <w:sz w:val="24"/>
          <w:szCs w:val="24"/>
          <w:lang w:eastAsia="pt-BR"/>
        </w:rPr>
        <w:t xml:space="preserve">Para nortear os procedimentos do Estágio Supervisionado, desde a escolha da instituição até a entrega do relatório final, será disponibilizado no primeiro dia de aula do período letivo o cronograma de estágio com todas as etapas de sua execução. Sua </w:t>
      </w:r>
      <w:r w:rsidRPr="00861BB3">
        <w:rPr>
          <w:rFonts w:eastAsia="Times New Roman" w:cstheme="minorHAnsi"/>
          <w:sz w:val="24"/>
          <w:szCs w:val="24"/>
          <w:lang w:eastAsia="pt-BR"/>
        </w:rPr>
        <w:lastRenderedPageBreak/>
        <w:t xml:space="preserve">elaboração levará em consideração as especificidades de cada polo. Todo o cronograma deverá ser seguido e acompanhado rigorosamente por todos os agentes envolvidos no processo de estágio. </w:t>
      </w:r>
    </w:p>
    <w:p w:rsidR="00845377" w:rsidRPr="00861BB3" w:rsidRDefault="00845377" w:rsidP="00845377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pt-BR"/>
        </w:rPr>
      </w:pPr>
      <w:r w:rsidRPr="00861BB3">
        <w:rPr>
          <w:rFonts w:eastAsia="Times New Roman" w:cstheme="minorHAnsi"/>
          <w:sz w:val="24"/>
          <w:szCs w:val="24"/>
          <w:lang w:eastAsia="pt-BR"/>
        </w:rPr>
        <w:t xml:space="preserve">No início do período também serão disponibilizados para os alunos no AVA os documentos a serem entregues no campo de estágio. No livro da disciplina constarão as explicações dos procedimentos técnicos e operacionais. Os alunos não poderão iniciar as atividades sem que toda a documentação esteja devidamente assinada e entregue na instituição concedente comprovando a devida anuência do responsável pelo local de estágio. </w:t>
      </w:r>
    </w:p>
    <w:p w:rsidR="00845377" w:rsidRPr="00861BB3" w:rsidRDefault="00845377" w:rsidP="00845377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pt-BR"/>
        </w:rPr>
      </w:pPr>
      <w:r w:rsidRPr="00861BB3">
        <w:rPr>
          <w:rFonts w:eastAsia="Times New Roman" w:cstheme="minorHAnsi"/>
          <w:sz w:val="24"/>
          <w:szCs w:val="24"/>
          <w:lang w:eastAsia="pt-BR"/>
        </w:rPr>
        <w:t>Como a disciplina Estágio Supervisionado ocorrerá paralelamente a outras disciplinas do período, a fi</w:t>
      </w:r>
      <w:r w:rsidRPr="00861BB3">
        <w:rPr>
          <w:rFonts w:eastAsia="Times New Roman" w:cstheme="minorHAnsi"/>
          <w:sz w:val="24"/>
          <w:szCs w:val="24"/>
          <w:lang w:eastAsia="pt-BR"/>
        </w:rPr>
        <w:t>m de contemplar a carga horária</w:t>
      </w:r>
      <w:r w:rsidRPr="00861BB3">
        <w:rPr>
          <w:rFonts w:eastAsia="Times New Roman" w:cstheme="minorHAnsi"/>
          <w:sz w:val="24"/>
          <w:szCs w:val="24"/>
          <w:lang w:eastAsia="pt-BR"/>
        </w:rPr>
        <w:t>, as atividades serão desenvolvidas em etapas que abrangerão a exposição pelo professor, os momentos de tutoria, a atuação do discente em campo de estágio e a supervisão pelo tutor em campo de estágio.</w:t>
      </w:r>
    </w:p>
    <w:p w:rsidR="00845377" w:rsidRPr="00861BB3" w:rsidRDefault="00845377" w:rsidP="00845377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845377" w:rsidRPr="00861BB3" w:rsidRDefault="00845377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7038BC" w:rsidRPr="00861BB3" w:rsidRDefault="00990F4F" w:rsidP="00BC4B44">
      <w:pPr>
        <w:pStyle w:val="PargrafodaLista"/>
        <w:numPr>
          <w:ilvl w:val="0"/>
          <w:numId w:val="8"/>
        </w:numPr>
        <w:spacing w:after="0" w:line="240" w:lineRule="auto"/>
        <w:ind w:left="0"/>
        <w:jc w:val="both"/>
        <w:rPr>
          <w:rFonts w:cstheme="minorHAnsi"/>
          <w:b/>
          <w:sz w:val="28"/>
          <w:szCs w:val="28"/>
        </w:rPr>
      </w:pPr>
      <w:r w:rsidRPr="00861BB3">
        <w:rPr>
          <w:rFonts w:cstheme="minorHAnsi"/>
          <w:b/>
          <w:sz w:val="28"/>
          <w:szCs w:val="28"/>
        </w:rPr>
        <w:t xml:space="preserve"> </w:t>
      </w:r>
      <w:r w:rsidR="007038BC" w:rsidRPr="00861BB3">
        <w:rPr>
          <w:rFonts w:cstheme="minorHAnsi"/>
          <w:b/>
          <w:sz w:val="28"/>
          <w:szCs w:val="28"/>
        </w:rPr>
        <w:t>ACOMPANHAMENTO E AVALIAÇÃO</w:t>
      </w:r>
    </w:p>
    <w:p w:rsidR="001E1C89" w:rsidRPr="00861BB3" w:rsidRDefault="001E1C89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861BB3" w:rsidRPr="00861BB3" w:rsidRDefault="00861BB3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122D51" w:rsidRPr="00861BB3" w:rsidRDefault="00122D51" w:rsidP="00122D51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pt-BR"/>
        </w:rPr>
      </w:pPr>
      <w:r w:rsidRPr="00861BB3">
        <w:rPr>
          <w:rFonts w:eastAsia="Times New Roman" w:cstheme="minorHAnsi"/>
          <w:sz w:val="24"/>
          <w:szCs w:val="24"/>
          <w:lang w:eastAsia="pt-BR"/>
        </w:rPr>
        <w:t xml:space="preserve">O acompanhamento acontecerá tanto na </w:t>
      </w:r>
      <w:r w:rsidRPr="00861BB3">
        <w:rPr>
          <w:rFonts w:eastAsia="Times New Roman" w:cstheme="minorHAnsi"/>
          <w:sz w:val="24"/>
          <w:szCs w:val="24"/>
          <w:lang w:eastAsia="pt-BR"/>
        </w:rPr>
        <w:t xml:space="preserve">FACVEST quanto </w:t>
      </w:r>
      <w:r w:rsidRPr="00861BB3">
        <w:rPr>
          <w:rFonts w:eastAsia="Times New Roman" w:cstheme="minorHAnsi"/>
          <w:sz w:val="24"/>
          <w:szCs w:val="24"/>
          <w:lang w:eastAsia="pt-BR"/>
        </w:rPr>
        <w:t xml:space="preserve">no </w:t>
      </w:r>
      <w:r w:rsidRPr="00861BB3">
        <w:rPr>
          <w:rFonts w:eastAsia="Times New Roman" w:cstheme="minorHAnsi"/>
          <w:sz w:val="24"/>
          <w:szCs w:val="24"/>
          <w:lang w:eastAsia="pt-BR"/>
        </w:rPr>
        <w:t>Polo de A</w:t>
      </w:r>
      <w:r w:rsidRPr="00861BB3">
        <w:rPr>
          <w:rFonts w:eastAsia="Times New Roman" w:cstheme="minorHAnsi"/>
          <w:sz w:val="24"/>
          <w:szCs w:val="24"/>
          <w:lang w:eastAsia="pt-BR"/>
        </w:rPr>
        <w:t xml:space="preserve">poio </w:t>
      </w:r>
      <w:r w:rsidRPr="00861BB3">
        <w:rPr>
          <w:rFonts w:eastAsia="Times New Roman" w:cstheme="minorHAnsi"/>
          <w:sz w:val="24"/>
          <w:szCs w:val="24"/>
          <w:lang w:eastAsia="pt-BR"/>
        </w:rPr>
        <w:t>Presencial.</w:t>
      </w:r>
    </w:p>
    <w:p w:rsidR="00122D51" w:rsidRPr="00861BB3" w:rsidRDefault="00122D51" w:rsidP="00122D51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pt-BR"/>
        </w:rPr>
      </w:pPr>
      <w:r w:rsidRPr="00861BB3">
        <w:rPr>
          <w:rFonts w:eastAsia="Times New Roman" w:cstheme="minorHAnsi"/>
          <w:sz w:val="24"/>
          <w:szCs w:val="24"/>
          <w:lang w:eastAsia="pt-BR"/>
        </w:rPr>
        <w:t>Nos Polos</w:t>
      </w:r>
      <w:r w:rsidRPr="00861BB3">
        <w:rPr>
          <w:rFonts w:eastAsia="Times New Roman" w:cstheme="minorHAnsi"/>
          <w:sz w:val="24"/>
          <w:szCs w:val="24"/>
          <w:lang w:eastAsia="pt-BR"/>
        </w:rPr>
        <w:t xml:space="preserve"> serão desenvolvidos os momentos de estudos e as atividades presenciais. Além das interfaces disponíveis no Ambiente Virtual de Aprendizagem (AVA) que possibilitarão a participação assíncrona e síncrona. Esses elementos contribuirão para a interação entre docentes e alunos.</w:t>
      </w:r>
    </w:p>
    <w:p w:rsidR="00122D51" w:rsidRPr="00861BB3" w:rsidRDefault="00122D51" w:rsidP="00122D51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pt-BR"/>
        </w:rPr>
      </w:pPr>
      <w:r w:rsidRPr="00861BB3">
        <w:rPr>
          <w:rFonts w:eastAsia="Times New Roman" w:cstheme="minorHAnsi"/>
          <w:sz w:val="24"/>
          <w:szCs w:val="24"/>
          <w:lang w:eastAsia="pt-BR"/>
        </w:rPr>
        <w:t xml:space="preserve">A depender da especificidade regional, as atividades de estágio poderão também ser desenvolvidas na forma de oficinas, oportunizando vivências teóricas e práticas da atividade profissional. </w:t>
      </w:r>
    </w:p>
    <w:p w:rsidR="00122D51" w:rsidRPr="00861BB3" w:rsidRDefault="00122D51" w:rsidP="00122D51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pt-BR"/>
        </w:rPr>
      </w:pPr>
      <w:r w:rsidRPr="00861BB3">
        <w:rPr>
          <w:rFonts w:eastAsia="Times New Roman" w:cstheme="minorHAnsi"/>
          <w:sz w:val="24"/>
          <w:szCs w:val="24"/>
          <w:lang w:eastAsia="pt-BR"/>
        </w:rPr>
        <w:t xml:space="preserve">A disciplina Estágio Supervisionado será desenvolvida por meio de aulas transmitidas </w:t>
      </w:r>
      <w:r w:rsidRPr="00861BB3">
        <w:rPr>
          <w:rFonts w:eastAsia="Times New Roman" w:cstheme="minorHAnsi"/>
          <w:sz w:val="24"/>
          <w:szCs w:val="24"/>
          <w:lang w:eastAsia="pt-BR"/>
        </w:rPr>
        <w:t>virtualmente</w:t>
      </w:r>
      <w:r w:rsidRPr="00861BB3">
        <w:rPr>
          <w:rFonts w:eastAsia="Times New Roman" w:cstheme="minorHAnsi"/>
          <w:sz w:val="24"/>
          <w:szCs w:val="24"/>
          <w:lang w:eastAsia="pt-BR"/>
        </w:rPr>
        <w:t>, pelas quais o professor explorará os aspectos: normativos, teóricos e de prática profissional. Nesta, os alunos podem interagir em tempo real.</w:t>
      </w:r>
    </w:p>
    <w:p w:rsidR="00122D51" w:rsidRPr="00861BB3" w:rsidRDefault="00122D51" w:rsidP="00122D51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pt-BR"/>
        </w:rPr>
      </w:pPr>
      <w:r w:rsidRPr="00861BB3">
        <w:rPr>
          <w:rFonts w:eastAsia="Times New Roman" w:cstheme="minorHAnsi"/>
          <w:sz w:val="24"/>
          <w:szCs w:val="24"/>
          <w:lang w:eastAsia="pt-BR"/>
        </w:rPr>
        <w:t>Além da disponibilização do Ambiente Virtual de Aprendizagem pelo qual as ferramentas permitem a interação e a integração assíncrona e síncrona dos discentes</w:t>
      </w:r>
      <w:r w:rsidRPr="00861BB3">
        <w:rPr>
          <w:rFonts w:eastAsia="Times New Roman" w:cstheme="minorHAnsi"/>
          <w:sz w:val="24"/>
          <w:szCs w:val="24"/>
          <w:lang w:eastAsia="pt-BR"/>
        </w:rPr>
        <w:t xml:space="preserve">, </w:t>
      </w:r>
      <w:r w:rsidRPr="00861BB3">
        <w:rPr>
          <w:rFonts w:eastAsia="Times New Roman" w:cstheme="minorHAnsi"/>
          <w:sz w:val="24"/>
          <w:szCs w:val="24"/>
          <w:lang w:eastAsia="pt-BR"/>
        </w:rPr>
        <w:t>docentes</w:t>
      </w:r>
      <w:r w:rsidRPr="00861BB3">
        <w:rPr>
          <w:rFonts w:eastAsia="Times New Roman" w:cstheme="minorHAnsi"/>
          <w:sz w:val="24"/>
          <w:szCs w:val="24"/>
          <w:lang w:eastAsia="pt-BR"/>
        </w:rPr>
        <w:t xml:space="preserve"> e</w:t>
      </w:r>
      <w:r w:rsidRPr="00861BB3">
        <w:rPr>
          <w:rFonts w:eastAsia="Times New Roman" w:cstheme="minorHAnsi"/>
          <w:sz w:val="24"/>
          <w:szCs w:val="24"/>
          <w:lang w:eastAsia="pt-BR"/>
        </w:rPr>
        <w:t xml:space="preserve"> tutores possibilitando uma aprendizagem significativa pautada nos princípios de colaboração. Nesta sala de aula virtual, os alunos terão acesso </w:t>
      </w:r>
      <w:r w:rsidRPr="00861BB3">
        <w:rPr>
          <w:rFonts w:eastAsia="Times New Roman" w:cstheme="minorHAnsi"/>
          <w:sz w:val="24"/>
          <w:szCs w:val="24"/>
          <w:lang w:eastAsia="pt-BR"/>
        </w:rPr>
        <w:t xml:space="preserve">a fórum, chat, </w:t>
      </w:r>
      <w:proofErr w:type="spellStart"/>
      <w:r w:rsidRPr="00861BB3">
        <w:rPr>
          <w:rFonts w:eastAsia="Times New Roman" w:cstheme="minorHAnsi"/>
          <w:sz w:val="24"/>
          <w:szCs w:val="24"/>
          <w:lang w:eastAsia="pt-BR"/>
        </w:rPr>
        <w:t>podcast</w:t>
      </w:r>
      <w:proofErr w:type="spellEnd"/>
      <w:r w:rsidRPr="00861BB3">
        <w:rPr>
          <w:rFonts w:eastAsia="Times New Roman" w:cstheme="minorHAnsi"/>
          <w:sz w:val="24"/>
          <w:szCs w:val="24"/>
          <w:lang w:eastAsia="pt-BR"/>
        </w:rPr>
        <w:t>, e-mail. P</w:t>
      </w:r>
      <w:r w:rsidRPr="00861BB3">
        <w:rPr>
          <w:rFonts w:eastAsia="Times New Roman" w:cstheme="minorHAnsi"/>
          <w:sz w:val="24"/>
          <w:szCs w:val="24"/>
          <w:lang w:eastAsia="pt-BR"/>
        </w:rPr>
        <w:t>oderão fazer download de textos de apoio e da documentação necessária para execução do Estágio Supervisionado.</w:t>
      </w:r>
    </w:p>
    <w:p w:rsidR="001E1C89" w:rsidRPr="00861BB3" w:rsidRDefault="001E1C89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 xml:space="preserve">Cada </w:t>
      </w:r>
      <w:r w:rsidR="007038BC" w:rsidRPr="00861BB3">
        <w:rPr>
          <w:rFonts w:cstheme="minorHAnsi"/>
          <w:sz w:val="24"/>
          <w:szCs w:val="24"/>
        </w:rPr>
        <w:t>Estágio</w:t>
      </w:r>
      <w:r w:rsidRPr="00861BB3">
        <w:rPr>
          <w:rFonts w:cstheme="minorHAnsi"/>
          <w:sz w:val="24"/>
          <w:szCs w:val="24"/>
        </w:rPr>
        <w:t xml:space="preserve"> deverá ter como produto um relatório, </w:t>
      </w:r>
      <w:r w:rsidR="007038BC" w:rsidRPr="00861BB3">
        <w:rPr>
          <w:rFonts w:cstheme="minorHAnsi"/>
          <w:sz w:val="24"/>
          <w:szCs w:val="24"/>
        </w:rPr>
        <w:t xml:space="preserve">que </w:t>
      </w:r>
      <w:r w:rsidRPr="00861BB3">
        <w:rPr>
          <w:rFonts w:cstheme="minorHAnsi"/>
          <w:sz w:val="24"/>
          <w:szCs w:val="24"/>
        </w:rPr>
        <w:t>será avaliado pelo Professor-Orientador.</w:t>
      </w:r>
    </w:p>
    <w:p w:rsidR="001E1C89" w:rsidRPr="00861BB3" w:rsidRDefault="001E1C89" w:rsidP="00BC4B44">
      <w:pPr>
        <w:pStyle w:val="Recuodecorpodetexto"/>
        <w:spacing w:line="24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861BB3">
        <w:rPr>
          <w:rFonts w:asciiTheme="minorHAnsi" w:hAnsiTheme="minorHAnsi" w:cstheme="minorHAnsi"/>
          <w:sz w:val="24"/>
          <w:szCs w:val="24"/>
        </w:rPr>
        <w:t>De acordo com as áreas envolvidas no estágio, o professor–orientador</w:t>
      </w:r>
      <w:r w:rsidR="007038BC" w:rsidRPr="00861BB3">
        <w:rPr>
          <w:rFonts w:asciiTheme="minorHAnsi" w:hAnsiTheme="minorHAnsi" w:cstheme="minorHAnsi"/>
          <w:sz w:val="24"/>
          <w:szCs w:val="24"/>
        </w:rPr>
        <w:t>, além de contar com o tutor do polo,</w:t>
      </w:r>
      <w:r w:rsidRPr="00861BB3">
        <w:rPr>
          <w:rFonts w:asciiTheme="minorHAnsi" w:hAnsiTheme="minorHAnsi" w:cstheme="minorHAnsi"/>
          <w:sz w:val="24"/>
          <w:szCs w:val="24"/>
        </w:rPr>
        <w:t xml:space="preserve"> poderá a seu critério solicitar orientação técnica aos demais professores, </w:t>
      </w:r>
      <w:proofErr w:type="gramStart"/>
      <w:r w:rsidRPr="00861BB3">
        <w:rPr>
          <w:rFonts w:asciiTheme="minorHAnsi" w:hAnsiTheme="minorHAnsi" w:cstheme="minorHAnsi"/>
          <w:sz w:val="24"/>
          <w:szCs w:val="24"/>
        </w:rPr>
        <w:t>obedecidas</w:t>
      </w:r>
      <w:proofErr w:type="gramEnd"/>
      <w:r w:rsidRPr="00861BB3">
        <w:rPr>
          <w:rFonts w:asciiTheme="minorHAnsi" w:hAnsiTheme="minorHAnsi" w:cstheme="minorHAnsi"/>
          <w:sz w:val="24"/>
          <w:szCs w:val="24"/>
        </w:rPr>
        <w:t xml:space="preserve"> as afinidades entre os problemas apresentados pelos estagiários e a formação/especialização do professor. </w:t>
      </w:r>
    </w:p>
    <w:p w:rsidR="001E1C89" w:rsidRPr="00861BB3" w:rsidRDefault="001E1C89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O acompanhamento do cumprimento das diversas etapas de estágio será feito diretamente pelo</w:t>
      </w:r>
      <w:r w:rsidR="007038BC" w:rsidRPr="00861BB3">
        <w:rPr>
          <w:rFonts w:cstheme="minorHAnsi"/>
          <w:sz w:val="24"/>
          <w:szCs w:val="24"/>
        </w:rPr>
        <w:t xml:space="preserve"> tutor em conjunto com o</w:t>
      </w:r>
      <w:r w:rsidRPr="00861BB3">
        <w:rPr>
          <w:rFonts w:cstheme="minorHAnsi"/>
          <w:sz w:val="24"/>
          <w:szCs w:val="24"/>
        </w:rPr>
        <w:t xml:space="preserve"> professor–orientador, sob cuja orientação o estagiário elaborará o relatório. Caso o professor-orientador, no seu livre arbítrio, </w:t>
      </w:r>
      <w:r w:rsidRPr="00861BB3">
        <w:rPr>
          <w:rFonts w:cstheme="minorHAnsi"/>
          <w:sz w:val="24"/>
          <w:szCs w:val="24"/>
        </w:rPr>
        <w:lastRenderedPageBreak/>
        <w:t xml:space="preserve">julgar necessário e conveniente, poderá ser solicitado relatório complementar ao estagiário. </w:t>
      </w:r>
    </w:p>
    <w:p w:rsidR="00845377" w:rsidRPr="00861BB3" w:rsidRDefault="00845377" w:rsidP="00845377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pt-BR"/>
        </w:rPr>
      </w:pPr>
      <w:r w:rsidRPr="00861BB3">
        <w:rPr>
          <w:rFonts w:eastAsia="Times New Roman" w:cstheme="minorHAnsi"/>
          <w:sz w:val="24"/>
          <w:szCs w:val="24"/>
          <w:lang w:eastAsia="pt-BR"/>
        </w:rPr>
        <w:t>No que diz respeito ao acompanhamento, orientação do aluno e supervisão da disciplina Estágio Supervisionado, estas ocorrerão de</w:t>
      </w:r>
      <w:r w:rsidRPr="00861BB3">
        <w:rPr>
          <w:rFonts w:eastAsia="Times New Roman" w:cstheme="minorHAnsi"/>
          <w:sz w:val="24"/>
          <w:szCs w:val="24"/>
          <w:lang w:eastAsia="pt-BR"/>
        </w:rPr>
        <w:t xml:space="preserve"> forma presencial e a distância,</w:t>
      </w:r>
      <w:r w:rsidRPr="00861BB3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861BB3">
        <w:rPr>
          <w:rFonts w:eastAsia="Times New Roman" w:cstheme="minorHAnsi"/>
          <w:sz w:val="24"/>
          <w:szCs w:val="24"/>
          <w:lang w:eastAsia="pt-BR"/>
        </w:rPr>
        <w:t>f</w:t>
      </w:r>
      <w:r w:rsidRPr="00861BB3">
        <w:rPr>
          <w:rFonts w:eastAsia="Times New Roman" w:cstheme="minorHAnsi"/>
          <w:sz w:val="24"/>
          <w:szCs w:val="24"/>
          <w:lang w:eastAsia="pt-BR"/>
        </w:rPr>
        <w:t>icando a cargo do professor e do tutor. De acordo com a Lei 11.788, esses profissionais deverão ter formação na área a ser desenvolvido o estágio, sendo os responsáveis pelo acompanhamento e avaliação das atividades do estagiário.</w:t>
      </w:r>
    </w:p>
    <w:p w:rsidR="00845377" w:rsidRPr="00861BB3" w:rsidRDefault="00845377" w:rsidP="00845377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pt-BR"/>
        </w:rPr>
      </w:pPr>
      <w:r w:rsidRPr="00861BB3">
        <w:rPr>
          <w:rFonts w:eastAsia="Times New Roman" w:cstheme="minorHAnsi"/>
          <w:sz w:val="24"/>
          <w:szCs w:val="24"/>
          <w:lang w:eastAsia="pt-BR"/>
        </w:rPr>
        <w:t xml:space="preserve">No período determinado pelo cronograma de estágio, o aluno entregará para revisão pelo tutor. O docente e os tutores farão a correção e darão o </w:t>
      </w:r>
      <w:proofErr w:type="gramStart"/>
      <w:r w:rsidRPr="00861BB3">
        <w:rPr>
          <w:rFonts w:eastAsia="Times New Roman" w:cstheme="minorHAnsi"/>
          <w:sz w:val="24"/>
          <w:szCs w:val="24"/>
          <w:lang w:eastAsia="pt-BR"/>
        </w:rPr>
        <w:t>feedback</w:t>
      </w:r>
      <w:proofErr w:type="gramEnd"/>
      <w:r w:rsidRPr="00861BB3">
        <w:rPr>
          <w:rFonts w:eastAsia="Times New Roman" w:cstheme="minorHAnsi"/>
          <w:sz w:val="24"/>
          <w:szCs w:val="24"/>
          <w:lang w:eastAsia="pt-BR"/>
        </w:rPr>
        <w:t xml:space="preserve"> aos discentes apontando as incongruências detectadas, auxiliando dessa forma, no processo de (</w:t>
      </w:r>
      <w:proofErr w:type="spellStart"/>
      <w:r w:rsidRPr="00861BB3">
        <w:rPr>
          <w:rFonts w:eastAsia="Times New Roman" w:cstheme="minorHAnsi"/>
          <w:sz w:val="24"/>
          <w:szCs w:val="24"/>
          <w:lang w:eastAsia="pt-BR"/>
        </w:rPr>
        <w:t>re</w:t>
      </w:r>
      <w:proofErr w:type="spellEnd"/>
      <w:r w:rsidRPr="00861BB3">
        <w:rPr>
          <w:rFonts w:eastAsia="Times New Roman" w:cstheme="minorHAnsi"/>
          <w:sz w:val="24"/>
          <w:szCs w:val="24"/>
          <w:lang w:eastAsia="pt-BR"/>
        </w:rPr>
        <w:t xml:space="preserve">) escrita do texto. </w:t>
      </w:r>
    </w:p>
    <w:p w:rsidR="001E1C89" w:rsidRPr="00861BB3" w:rsidRDefault="001E1C89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 xml:space="preserve">Alguns relatórios por seu mérito e a critério do Coordenador de Estágio e da Coordenação do Curso poderão ser objeto de apresentação formal em data a ser fixada, em auditório, com audiência composta pelos demais alunos da mesma fase, além de convidados especiais. </w:t>
      </w:r>
    </w:p>
    <w:p w:rsidR="00845377" w:rsidRPr="00861BB3" w:rsidRDefault="00845377" w:rsidP="00845377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pt-BR"/>
        </w:rPr>
      </w:pPr>
      <w:r w:rsidRPr="00861BB3">
        <w:rPr>
          <w:rFonts w:eastAsia="Times New Roman" w:cstheme="minorHAnsi"/>
          <w:sz w:val="24"/>
          <w:szCs w:val="24"/>
          <w:lang w:eastAsia="pt-BR"/>
        </w:rPr>
        <w:t xml:space="preserve">O Relatório final deverá ser entregue ao tutor em uma (01) via impressa, uma via gravada no CD em PDF ficando a cargo do tutor analisar se o material gravado em CD consta do relatório final. O material deverá ser enviado </w:t>
      </w:r>
      <w:r w:rsidRPr="00861BB3">
        <w:rPr>
          <w:rFonts w:eastAsia="Times New Roman" w:cstheme="minorHAnsi"/>
          <w:sz w:val="24"/>
          <w:szCs w:val="24"/>
          <w:lang w:eastAsia="pt-BR"/>
        </w:rPr>
        <w:t xml:space="preserve">ao professor orientador </w:t>
      </w:r>
      <w:r w:rsidRPr="00861BB3">
        <w:rPr>
          <w:rFonts w:eastAsia="Times New Roman" w:cstheme="minorHAnsi"/>
          <w:sz w:val="24"/>
          <w:szCs w:val="24"/>
          <w:lang w:eastAsia="pt-BR"/>
        </w:rPr>
        <w:t>para a correção.</w:t>
      </w:r>
    </w:p>
    <w:p w:rsidR="00861BB3" w:rsidRPr="00861BB3" w:rsidRDefault="00D6178C" w:rsidP="00D6178C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pt-BR"/>
        </w:rPr>
      </w:pPr>
      <w:r w:rsidRPr="00861BB3">
        <w:rPr>
          <w:rFonts w:eastAsia="Times New Roman" w:cstheme="minorHAnsi"/>
          <w:sz w:val="24"/>
          <w:szCs w:val="24"/>
          <w:lang w:eastAsia="pt-BR"/>
        </w:rPr>
        <w:t>A avaliação do discente é gradual, processual e somatória</w:t>
      </w:r>
      <w:r w:rsidR="00861BB3" w:rsidRPr="00861BB3">
        <w:rPr>
          <w:rFonts w:eastAsia="Times New Roman" w:cstheme="minorHAnsi"/>
          <w:sz w:val="24"/>
          <w:szCs w:val="24"/>
          <w:lang w:eastAsia="pt-BR"/>
        </w:rPr>
        <w:t>.</w:t>
      </w:r>
      <w:r w:rsidRPr="00861BB3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861BB3" w:rsidRPr="00861BB3">
        <w:rPr>
          <w:rFonts w:eastAsia="Times New Roman" w:cstheme="minorHAnsi"/>
          <w:sz w:val="24"/>
          <w:szCs w:val="24"/>
          <w:lang w:eastAsia="pt-BR"/>
        </w:rPr>
        <w:t>E</w:t>
      </w:r>
      <w:r w:rsidRPr="00861BB3">
        <w:rPr>
          <w:rFonts w:eastAsia="Times New Roman" w:cstheme="minorHAnsi"/>
          <w:sz w:val="24"/>
          <w:szCs w:val="24"/>
          <w:lang w:eastAsia="pt-BR"/>
        </w:rPr>
        <w:t xml:space="preserve">la será registrada a partir da elaboração do projeto de execução, do cronograma de ação, nas atividades práticas desenvolvidas em campo de estágio e na elaboração do relatório. </w:t>
      </w:r>
    </w:p>
    <w:p w:rsidR="00861BB3" w:rsidRPr="00861BB3" w:rsidRDefault="00861BB3" w:rsidP="00861BB3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pt-BR"/>
        </w:rPr>
      </w:pPr>
      <w:r w:rsidRPr="00861BB3">
        <w:rPr>
          <w:rFonts w:eastAsia="Times New Roman" w:cstheme="minorHAnsi"/>
          <w:sz w:val="24"/>
          <w:szCs w:val="24"/>
          <w:lang w:eastAsia="pt-BR"/>
        </w:rPr>
        <w:t xml:space="preserve">Os tutores farão uma visita técnica para acompanhamento e avaliação das instalações da parte concedente do estágio averiguando se está adequada à formação do aluno. Será detectado se o campo de estágio oferece instalações seguras, compatíveis e que proporciona a aprendizagem social, profissional e cultural. </w:t>
      </w:r>
    </w:p>
    <w:p w:rsidR="00D6178C" w:rsidRPr="00861BB3" w:rsidRDefault="00D6178C" w:rsidP="00D6178C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pt-BR"/>
        </w:rPr>
      </w:pPr>
      <w:r w:rsidRPr="00861BB3">
        <w:rPr>
          <w:rFonts w:eastAsia="Times New Roman" w:cstheme="minorHAnsi"/>
          <w:sz w:val="24"/>
          <w:szCs w:val="24"/>
          <w:lang w:eastAsia="pt-BR"/>
        </w:rPr>
        <w:t xml:space="preserve">Em campo de estágio, para o tutor e para o supervisor da </w:t>
      </w:r>
      <w:r w:rsidR="00861BB3" w:rsidRPr="00861BB3">
        <w:rPr>
          <w:rFonts w:eastAsia="Times New Roman" w:cstheme="minorHAnsi"/>
          <w:sz w:val="24"/>
          <w:szCs w:val="24"/>
          <w:lang w:eastAsia="pt-BR"/>
        </w:rPr>
        <w:t>UCE</w:t>
      </w:r>
      <w:r w:rsidRPr="00861BB3">
        <w:rPr>
          <w:rFonts w:eastAsia="Times New Roman" w:cstheme="minorHAnsi"/>
          <w:sz w:val="24"/>
          <w:szCs w:val="24"/>
          <w:lang w:eastAsia="pt-BR"/>
        </w:rPr>
        <w:t xml:space="preserve">, os critérios avaliativos devem se pautar nos seguintes pontos: nível teórico, coerência das atividades em campo de estágio com a proposta do </w:t>
      </w:r>
      <w:r w:rsidR="00861BB3" w:rsidRPr="00861BB3">
        <w:rPr>
          <w:rFonts w:eastAsia="Times New Roman" w:cstheme="minorHAnsi"/>
          <w:sz w:val="24"/>
          <w:szCs w:val="24"/>
          <w:lang w:eastAsia="pt-BR"/>
        </w:rPr>
        <w:t>p</w:t>
      </w:r>
      <w:r w:rsidRPr="00861BB3">
        <w:rPr>
          <w:rFonts w:eastAsia="Times New Roman" w:cstheme="minorHAnsi"/>
          <w:sz w:val="24"/>
          <w:szCs w:val="24"/>
          <w:lang w:eastAsia="pt-BR"/>
        </w:rPr>
        <w:t xml:space="preserve">lano de execução, do cronograma de ação e do plano de estágio, assiduidade, metodologia, pontualidade, disciplina, postura, vocabulário, sociabilidade, consolidação da teoria à prática na empresa, verificando se o aluno é capaz de analisar e avaliar a organização oferecendo sugestões de melhorias, isto é, colocar em uso os conhecimentos obtidos durante o curso na sua vida profissional. O supervisor da </w:t>
      </w:r>
      <w:r w:rsidR="00861BB3" w:rsidRPr="00861BB3">
        <w:rPr>
          <w:rFonts w:eastAsia="Times New Roman" w:cstheme="minorHAnsi"/>
          <w:sz w:val="24"/>
          <w:szCs w:val="24"/>
          <w:lang w:eastAsia="pt-BR"/>
        </w:rPr>
        <w:t>UCE</w:t>
      </w:r>
      <w:r w:rsidRPr="00861BB3">
        <w:rPr>
          <w:rFonts w:eastAsia="Times New Roman" w:cstheme="minorHAnsi"/>
          <w:sz w:val="24"/>
          <w:szCs w:val="24"/>
          <w:lang w:eastAsia="pt-BR"/>
        </w:rPr>
        <w:t xml:space="preserve"> deve levar em consideração se os Planos de Ação foram apresentados diariamente, se seguem as orientações dos parâmetros da </w:t>
      </w:r>
      <w:r w:rsidR="00861BB3" w:rsidRPr="00861BB3">
        <w:rPr>
          <w:rFonts w:eastAsia="Times New Roman" w:cstheme="minorHAnsi"/>
          <w:sz w:val="24"/>
          <w:szCs w:val="24"/>
          <w:lang w:eastAsia="pt-BR"/>
        </w:rPr>
        <w:t>UCE</w:t>
      </w:r>
      <w:r w:rsidRPr="00861BB3">
        <w:rPr>
          <w:rFonts w:eastAsia="Times New Roman" w:cstheme="minorHAnsi"/>
          <w:sz w:val="24"/>
          <w:szCs w:val="24"/>
          <w:lang w:eastAsia="pt-BR"/>
        </w:rPr>
        <w:t xml:space="preserve">. </w:t>
      </w:r>
    </w:p>
    <w:p w:rsidR="00D6178C" w:rsidRPr="00861BB3" w:rsidRDefault="00D6178C" w:rsidP="00D6178C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pt-BR"/>
        </w:rPr>
      </w:pPr>
      <w:r w:rsidRPr="00861BB3">
        <w:rPr>
          <w:rFonts w:eastAsia="Times New Roman" w:cstheme="minorHAnsi"/>
          <w:sz w:val="24"/>
          <w:szCs w:val="24"/>
          <w:lang w:eastAsia="pt-BR"/>
        </w:rPr>
        <w:t xml:space="preserve">Com relação à avaliação atribuída pelo professor </w:t>
      </w:r>
      <w:r w:rsidR="00861BB3" w:rsidRPr="00861BB3">
        <w:rPr>
          <w:rFonts w:eastAsia="Times New Roman" w:cstheme="minorHAnsi"/>
          <w:sz w:val="24"/>
          <w:szCs w:val="24"/>
          <w:lang w:eastAsia="pt-BR"/>
        </w:rPr>
        <w:t>orientador</w:t>
      </w:r>
      <w:r w:rsidRPr="00861BB3">
        <w:rPr>
          <w:rFonts w:eastAsia="Times New Roman" w:cstheme="minorHAnsi"/>
          <w:sz w:val="24"/>
          <w:szCs w:val="24"/>
          <w:lang w:eastAsia="pt-BR"/>
        </w:rPr>
        <w:t xml:space="preserve"> e pelo tutor na correção do projeto de execução, do plano de ação e do relatório do estagiário, seguirá os seguintes critérios: coesão e coerência na escrita do texto; apresentação das etapas do estágio, desde o contato com a </w:t>
      </w:r>
      <w:r w:rsidR="00861BB3" w:rsidRPr="00861BB3">
        <w:rPr>
          <w:rFonts w:eastAsia="Times New Roman" w:cstheme="minorHAnsi"/>
          <w:sz w:val="24"/>
          <w:szCs w:val="24"/>
          <w:lang w:eastAsia="pt-BR"/>
        </w:rPr>
        <w:t>UCE</w:t>
      </w:r>
      <w:r w:rsidRPr="00861BB3">
        <w:rPr>
          <w:rFonts w:eastAsia="Times New Roman" w:cstheme="minorHAnsi"/>
          <w:sz w:val="24"/>
          <w:szCs w:val="24"/>
          <w:lang w:eastAsia="pt-BR"/>
        </w:rPr>
        <w:t xml:space="preserve">, com a apresentação dos espaços gerais do trabalho e o histórico do campo de estágio, levando em consideração os aspectos observados no projeto de </w:t>
      </w:r>
      <w:bookmarkStart w:id="1" w:name="50"/>
      <w:bookmarkEnd w:id="1"/>
      <w:r w:rsidRPr="00861BB3">
        <w:rPr>
          <w:rFonts w:eastAsia="Times New Roman" w:cstheme="minorHAnsi"/>
          <w:sz w:val="24"/>
          <w:szCs w:val="24"/>
          <w:lang w:eastAsia="pt-BR"/>
        </w:rPr>
        <w:t>execução; conexão com as atividades descritas nos planos de ação, capacidade do discente de relacionar a prática aos conhecimentos adquiridos no curso. Expor na introdução o problema, a justificativa, os objetivos, os procedimentos metodológicos e as questões norteadoras. Deverá discutir o referencial teórico e fazer uma análise crítica da prática profissional. Apresentar a conclusão apontando sugestões. Evidenciar a bibliografia e inserir os anexos.</w:t>
      </w:r>
    </w:p>
    <w:p w:rsidR="00D6178C" w:rsidRPr="00861BB3" w:rsidRDefault="00D6178C" w:rsidP="00D6178C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pt-BR"/>
        </w:rPr>
      </w:pPr>
      <w:r w:rsidRPr="00861BB3">
        <w:rPr>
          <w:rFonts w:eastAsia="Times New Roman" w:cstheme="minorHAnsi"/>
          <w:sz w:val="24"/>
          <w:szCs w:val="24"/>
          <w:lang w:eastAsia="pt-BR"/>
        </w:rPr>
        <w:lastRenderedPageBreak/>
        <w:t>Para confecção do mesmo deve seguir o manual de estágio disponível no AVA.</w:t>
      </w:r>
    </w:p>
    <w:p w:rsidR="00990F4F" w:rsidRPr="00861BB3" w:rsidRDefault="00990F4F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 xml:space="preserve">Considerar-se-á aprovado o estagiário que obtiver conceito igual ou superior a </w:t>
      </w:r>
      <w:proofErr w:type="gramStart"/>
      <w:r w:rsidRPr="00861BB3">
        <w:rPr>
          <w:rFonts w:cstheme="minorHAnsi"/>
          <w:sz w:val="24"/>
          <w:szCs w:val="24"/>
        </w:rPr>
        <w:t>7</w:t>
      </w:r>
      <w:proofErr w:type="gramEnd"/>
      <w:r w:rsidRPr="00861BB3">
        <w:rPr>
          <w:rFonts w:cstheme="minorHAnsi"/>
          <w:sz w:val="24"/>
          <w:szCs w:val="24"/>
        </w:rPr>
        <w:t xml:space="preserve"> (sete). Abaixo deste conceito o estagiário estará reprovado, devendo matricular-se novamente na disciplina.</w:t>
      </w:r>
    </w:p>
    <w:p w:rsidR="001E1C89" w:rsidRPr="00861BB3" w:rsidRDefault="001E1C89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990F4F" w:rsidRPr="00861BB3" w:rsidRDefault="00990F4F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7038BC" w:rsidRPr="00861BB3" w:rsidRDefault="007038BC" w:rsidP="00BC4B44">
      <w:pPr>
        <w:pStyle w:val="PargrafodaLista"/>
        <w:numPr>
          <w:ilvl w:val="0"/>
          <w:numId w:val="8"/>
        </w:numPr>
        <w:spacing w:after="0" w:line="240" w:lineRule="auto"/>
        <w:ind w:left="0"/>
        <w:jc w:val="both"/>
        <w:rPr>
          <w:rFonts w:cstheme="minorHAnsi"/>
          <w:b/>
          <w:sz w:val="28"/>
          <w:szCs w:val="28"/>
        </w:rPr>
      </w:pPr>
      <w:r w:rsidRPr="00861BB3">
        <w:rPr>
          <w:rFonts w:cstheme="minorHAnsi"/>
          <w:b/>
          <w:sz w:val="28"/>
          <w:szCs w:val="28"/>
        </w:rPr>
        <w:t>ESTRUTURA DOS RELATÓRIOS</w:t>
      </w:r>
    </w:p>
    <w:p w:rsidR="001E1C89" w:rsidRPr="00861BB3" w:rsidRDefault="001E1C89" w:rsidP="00BC4B44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</w:rPr>
      </w:pPr>
    </w:p>
    <w:p w:rsidR="00990F4F" w:rsidRPr="00861BB3" w:rsidRDefault="00990F4F" w:rsidP="00BC4B44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</w:rPr>
      </w:pPr>
    </w:p>
    <w:p w:rsidR="001E1C89" w:rsidRPr="00861BB3" w:rsidRDefault="001E1C89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 xml:space="preserve">O relatório do </w:t>
      </w:r>
      <w:r w:rsidR="007038BC" w:rsidRPr="00861BB3">
        <w:rPr>
          <w:rFonts w:cstheme="minorHAnsi"/>
          <w:sz w:val="24"/>
          <w:szCs w:val="24"/>
        </w:rPr>
        <w:t>Estágio Supervisionado</w:t>
      </w:r>
      <w:r w:rsidRPr="00861BB3">
        <w:rPr>
          <w:rFonts w:cstheme="minorHAnsi"/>
          <w:sz w:val="24"/>
          <w:szCs w:val="24"/>
        </w:rPr>
        <w:t xml:space="preserve"> I deverá obedecer à seguinte estrutura:</w:t>
      </w:r>
    </w:p>
    <w:p w:rsidR="001E1C89" w:rsidRPr="00861BB3" w:rsidRDefault="001E1C89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1E1C89" w:rsidRPr="00861BB3" w:rsidRDefault="001E1C89" w:rsidP="00BC4B44">
      <w:pPr>
        <w:spacing w:after="0" w:line="240" w:lineRule="auto"/>
        <w:ind w:firstLine="709"/>
        <w:rPr>
          <w:rFonts w:cstheme="minorHAnsi"/>
          <w:bCs/>
          <w:sz w:val="24"/>
          <w:szCs w:val="24"/>
        </w:rPr>
      </w:pPr>
      <w:r w:rsidRPr="00861BB3">
        <w:rPr>
          <w:rFonts w:cstheme="minorHAnsi"/>
          <w:bCs/>
          <w:sz w:val="24"/>
          <w:szCs w:val="24"/>
        </w:rPr>
        <w:t xml:space="preserve">Capa </w:t>
      </w:r>
    </w:p>
    <w:p w:rsidR="001E1C89" w:rsidRPr="00861BB3" w:rsidRDefault="001E1C89" w:rsidP="00BC4B44">
      <w:pPr>
        <w:spacing w:after="0" w:line="240" w:lineRule="auto"/>
        <w:ind w:firstLine="709"/>
        <w:rPr>
          <w:rFonts w:cstheme="minorHAnsi"/>
          <w:bCs/>
          <w:sz w:val="24"/>
          <w:szCs w:val="24"/>
        </w:rPr>
      </w:pPr>
      <w:r w:rsidRPr="00861BB3">
        <w:rPr>
          <w:rFonts w:cstheme="minorHAnsi"/>
          <w:bCs/>
          <w:sz w:val="24"/>
          <w:szCs w:val="24"/>
        </w:rPr>
        <w:t>Folha de rosto</w:t>
      </w:r>
    </w:p>
    <w:p w:rsidR="001E1C89" w:rsidRPr="00861BB3" w:rsidRDefault="001E1C89" w:rsidP="00BC4B44">
      <w:pPr>
        <w:spacing w:after="0" w:line="240" w:lineRule="auto"/>
        <w:ind w:firstLine="709"/>
        <w:rPr>
          <w:rFonts w:cstheme="minorHAnsi"/>
          <w:bCs/>
          <w:sz w:val="24"/>
          <w:szCs w:val="24"/>
        </w:rPr>
      </w:pPr>
      <w:r w:rsidRPr="00861BB3">
        <w:rPr>
          <w:rFonts w:cstheme="minorHAnsi"/>
          <w:bCs/>
          <w:sz w:val="24"/>
          <w:szCs w:val="24"/>
        </w:rPr>
        <w:t>Folha de aprovação</w:t>
      </w:r>
    </w:p>
    <w:p w:rsidR="001E1C89" w:rsidRPr="00861BB3" w:rsidRDefault="001E1C89" w:rsidP="00BC4B44">
      <w:pPr>
        <w:spacing w:after="0" w:line="240" w:lineRule="auto"/>
        <w:ind w:firstLine="709"/>
        <w:rPr>
          <w:rFonts w:cstheme="minorHAnsi"/>
          <w:bCs/>
          <w:sz w:val="24"/>
          <w:szCs w:val="24"/>
        </w:rPr>
      </w:pPr>
      <w:r w:rsidRPr="00861BB3">
        <w:rPr>
          <w:rFonts w:cstheme="minorHAnsi"/>
          <w:bCs/>
          <w:sz w:val="24"/>
          <w:szCs w:val="24"/>
        </w:rPr>
        <w:t>Resumo</w:t>
      </w:r>
    </w:p>
    <w:p w:rsidR="001E1C89" w:rsidRPr="00861BB3" w:rsidRDefault="001E1C89" w:rsidP="00BC4B44">
      <w:pPr>
        <w:spacing w:after="0" w:line="240" w:lineRule="auto"/>
        <w:ind w:firstLine="709"/>
        <w:rPr>
          <w:rFonts w:cstheme="minorHAnsi"/>
          <w:bCs/>
          <w:sz w:val="24"/>
          <w:szCs w:val="24"/>
        </w:rPr>
      </w:pPr>
      <w:r w:rsidRPr="00861BB3">
        <w:rPr>
          <w:rFonts w:cstheme="minorHAnsi"/>
          <w:bCs/>
          <w:sz w:val="24"/>
          <w:szCs w:val="24"/>
        </w:rPr>
        <w:t>Abstract</w:t>
      </w:r>
    </w:p>
    <w:p w:rsidR="001E1C89" w:rsidRPr="00861BB3" w:rsidRDefault="001E1C89" w:rsidP="00BC4B44">
      <w:pPr>
        <w:spacing w:after="0" w:line="240" w:lineRule="auto"/>
        <w:ind w:firstLine="709"/>
        <w:rPr>
          <w:rFonts w:cstheme="minorHAnsi"/>
          <w:bCs/>
          <w:sz w:val="24"/>
          <w:szCs w:val="24"/>
        </w:rPr>
      </w:pPr>
      <w:r w:rsidRPr="00861BB3">
        <w:rPr>
          <w:rFonts w:cstheme="minorHAnsi"/>
          <w:bCs/>
          <w:sz w:val="24"/>
          <w:szCs w:val="24"/>
        </w:rPr>
        <w:t>Sumário</w:t>
      </w:r>
    </w:p>
    <w:p w:rsidR="001E1C89" w:rsidRPr="00861BB3" w:rsidRDefault="001E1C89" w:rsidP="00BC4B44">
      <w:pPr>
        <w:pStyle w:val="Ttulo3"/>
        <w:numPr>
          <w:ilvl w:val="0"/>
          <w:numId w:val="0"/>
        </w:numPr>
        <w:ind w:firstLine="709"/>
        <w:jc w:val="both"/>
        <w:rPr>
          <w:rFonts w:asciiTheme="minorHAnsi" w:hAnsiTheme="minorHAnsi" w:cstheme="minorHAnsi"/>
          <w:b w:val="0"/>
          <w:szCs w:val="24"/>
        </w:rPr>
      </w:pPr>
      <w:r w:rsidRPr="00861BB3">
        <w:rPr>
          <w:rFonts w:asciiTheme="minorHAnsi" w:hAnsiTheme="minorHAnsi" w:cstheme="minorHAnsi"/>
          <w:b w:val="0"/>
          <w:szCs w:val="24"/>
        </w:rPr>
        <w:t>INTRODUÇÃO</w:t>
      </w:r>
    </w:p>
    <w:p w:rsidR="001E1C89" w:rsidRPr="00861BB3" w:rsidRDefault="001E1C89" w:rsidP="00BC4B44">
      <w:pPr>
        <w:pStyle w:val="Ttulo4"/>
        <w:spacing w:line="240" w:lineRule="auto"/>
        <w:ind w:firstLine="709"/>
        <w:jc w:val="left"/>
        <w:rPr>
          <w:rFonts w:asciiTheme="minorHAnsi" w:hAnsiTheme="minorHAnsi" w:cstheme="minorHAnsi"/>
          <w:b w:val="0"/>
          <w:szCs w:val="24"/>
        </w:rPr>
      </w:pPr>
      <w:r w:rsidRPr="00861BB3">
        <w:rPr>
          <w:rFonts w:asciiTheme="minorHAnsi" w:hAnsiTheme="minorHAnsi" w:cstheme="minorHAnsi"/>
          <w:b w:val="0"/>
          <w:szCs w:val="24"/>
        </w:rPr>
        <w:t>1</w:t>
      </w:r>
      <w:r w:rsidR="00BC4B44" w:rsidRPr="00861BB3">
        <w:rPr>
          <w:rFonts w:asciiTheme="minorHAnsi" w:hAnsiTheme="minorHAnsi" w:cstheme="minorHAnsi"/>
          <w:b w:val="0"/>
          <w:szCs w:val="24"/>
        </w:rPr>
        <w:t xml:space="preserve">. </w:t>
      </w:r>
      <w:r w:rsidRPr="00861BB3">
        <w:rPr>
          <w:rFonts w:asciiTheme="minorHAnsi" w:hAnsiTheme="minorHAnsi" w:cstheme="minorHAnsi"/>
          <w:b w:val="0"/>
          <w:szCs w:val="24"/>
        </w:rPr>
        <w:t>HISTÓRICO DA EMPRESA</w:t>
      </w:r>
    </w:p>
    <w:p w:rsidR="001E1C89" w:rsidRPr="00861BB3" w:rsidRDefault="001E1C89" w:rsidP="00990F4F">
      <w:pPr>
        <w:spacing w:after="0" w:line="240" w:lineRule="auto"/>
        <w:ind w:left="707" w:firstLine="709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1.1</w:t>
      </w:r>
      <w:r w:rsidR="00BC4B44" w:rsidRPr="00861BB3">
        <w:rPr>
          <w:rFonts w:cstheme="minorHAnsi"/>
          <w:sz w:val="24"/>
          <w:szCs w:val="24"/>
        </w:rPr>
        <w:t xml:space="preserve">. </w:t>
      </w:r>
      <w:r w:rsidRPr="00861BB3">
        <w:rPr>
          <w:rFonts w:cstheme="minorHAnsi"/>
          <w:sz w:val="24"/>
          <w:szCs w:val="24"/>
        </w:rPr>
        <w:t>Descrição do tipo de negócio da empresa e principais produtos/serviços</w:t>
      </w:r>
    </w:p>
    <w:p w:rsidR="001E1C89" w:rsidRPr="00861BB3" w:rsidRDefault="001E1C89" w:rsidP="00BC4B44">
      <w:pPr>
        <w:pStyle w:val="Ttulo4"/>
        <w:spacing w:line="240" w:lineRule="auto"/>
        <w:ind w:firstLine="709"/>
        <w:jc w:val="left"/>
        <w:rPr>
          <w:rFonts w:asciiTheme="minorHAnsi" w:hAnsiTheme="minorHAnsi" w:cstheme="minorHAnsi"/>
          <w:b w:val="0"/>
          <w:szCs w:val="24"/>
        </w:rPr>
      </w:pPr>
      <w:r w:rsidRPr="00861BB3">
        <w:rPr>
          <w:rFonts w:asciiTheme="minorHAnsi" w:hAnsiTheme="minorHAnsi" w:cstheme="minorHAnsi"/>
          <w:b w:val="0"/>
          <w:szCs w:val="24"/>
        </w:rPr>
        <w:t>2</w:t>
      </w:r>
      <w:r w:rsidR="00BC4B44" w:rsidRPr="00861BB3">
        <w:rPr>
          <w:rFonts w:asciiTheme="minorHAnsi" w:hAnsiTheme="minorHAnsi" w:cstheme="minorHAnsi"/>
          <w:b w:val="0"/>
          <w:szCs w:val="24"/>
        </w:rPr>
        <w:t xml:space="preserve">. </w:t>
      </w:r>
      <w:r w:rsidRPr="00861BB3">
        <w:rPr>
          <w:rFonts w:asciiTheme="minorHAnsi" w:hAnsiTheme="minorHAnsi" w:cstheme="minorHAnsi"/>
          <w:b w:val="0"/>
          <w:szCs w:val="24"/>
        </w:rPr>
        <w:t>AMBIENTE SISTÊMICO DA ORGANIZAÇÃO</w:t>
      </w:r>
    </w:p>
    <w:p w:rsidR="001E1C89" w:rsidRPr="00861BB3" w:rsidRDefault="001E1C89" w:rsidP="00861BB3">
      <w:pPr>
        <w:pStyle w:val="PargrafodaLista"/>
        <w:numPr>
          <w:ilvl w:val="1"/>
          <w:numId w:val="3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 xml:space="preserve">Análise da conjuntura do setor na área econômica, política e </w:t>
      </w:r>
      <w:proofErr w:type="gramStart"/>
      <w:r w:rsidRPr="00861BB3">
        <w:rPr>
          <w:rFonts w:cstheme="minorHAnsi"/>
          <w:sz w:val="24"/>
          <w:szCs w:val="24"/>
        </w:rPr>
        <w:t>social</w:t>
      </w:r>
      <w:proofErr w:type="gramEnd"/>
    </w:p>
    <w:p w:rsidR="001E1C89" w:rsidRPr="00861BB3" w:rsidRDefault="001E1C89" w:rsidP="00861BB3">
      <w:pPr>
        <w:pStyle w:val="PargrafodaLista"/>
        <w:numPr>
          <w:ilvl w:val="1"/>
          <w:numId w:val="3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Concorrência</w:t>
      </w:r>
    </w:p>
    <w:p w:rsidR="001E1C89" w:rsidRPr="00861BB3" w:rsidRDefault="001E1C89" w:rsidP="00861BB3">
      <w:pPr>
        <w:pStyle w:val="PargrafodaLista"/>
        <w:numPr>
          <w:ilvl w:val="1"/>
          <w:numId w:val="3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Clientes</w:t>
      </w:r>
    </w:p>
    <w:p w:rsidR="001E1C89" w:rsidRPr="00861BB3" w:rsidRDefault="001E1C89" w:rsidP="00861BB3">
      <w:pPr>
        <w:pStyle w:val="PargrafodaLista"/>
        <w:numPr>
          <w:ilvl w:val="1"/>
          <w:numId w:val="3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Fornecedores</w:t>
      </w:r>
    </w:p>
    <w:p w:rsidR="001E1C89" w:rsidRPr="00861BB3" w:rsidRDefault="001E1C89" w:rsidP="00861BB3">
      <w:pPr>
        <w:pStyle w:val="PargrafodaLista"/>
        <w:numPr>
          <w:ilvl w:val="1"/>
          <w:numId w:val="3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Governo</w:t>
      </w:r>
    </w:p>
    <w:p w:rsidR="001E1C89" w:rsidRPr="00861BB3" w:rsidRDefault="001E1C89" w:rsidP="00861BB3">
      <w:pPr>
        <w:pStyle w:val="PargrafodaLista"/>
        <w:numPr>
          <w:ilvl w:val="1"/>
          <w:numId w:val="3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Mercado de trabalho</w:t>
      </w:r>
    </w:p>
    <w:p w:rsidR="001E1C89" w:rsidRPr="00861BB3" w:rsidRDefault="001E1C89" w:rsidP="00861BB3">
      <w:pPr>
        <w:pStyle w:val="PargrafodaLista"/>
        <w:numPr>
          <w:ilvl w:val="1"/>
          <w:numId w:val="3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Tecnologia</w:t>
      </w:r>
    </w:p>
    <w:p w:rsidR="001E1C89" w:rsidRPr="00861BB3" w:rsidRDefault="001E1C89" w:rsidP="00861BB3">
      <w:pPr>
        <w:pStyle w:val="PargrafodaLista"/>
        <w:numPr>
          <w:ilvl w:val="1"/>
          <w:numId w:val="3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Sindicatos</w:t>
      </w:r>
    </w:p>
    <w:p w:rsidR="001E1C89" w:rsidRPr="00861BB3" w:rsidRDefault="001E1C89" w:rsidP="00861BB3">
      <w:pPr>
        <w:pStyle w:val="PargrafodaLista"/>
        <w:numPr>
          <w:ilvl w:val="1"/>
          <w:numId w:val="3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Comunidade</w:t>
      </w:r>
    </w:p>
    <w:p w:rsidR="001E1C89" w:rsidRPr="00861BB3" w:rsidRDefault="001E1C89" w:rsidP="00861BB3">
      <w:pPr>
        <w:pStyle w:val="PargrafodaLista"/>
        <w:numPr>
          <w:ilvl w:val="1"/>
          <w:numId w:val="34"/>
        </w:numPr>
        <w:tabs>
          <w:tab w:val="left" w:pos="54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Oportunidades do ambiente externo</w:t>
      </w:r>
    </w:p>
    <w:p w:rsidR="001E1C89" w:rsidRPr="00861BB3" w:rsidRDefault="001E1C89" w:rsidP="00861BB3">
      <w:pPr>
        <w:pStyle w:val="PargrafodaLista"/>
        <w:numPr>
          <w:ilvl w:val="1"/>
          <w:numId w:val="34"/>
        </w:numPr>
        <w:tabs>
          <w:tab w:val="left" w:pos="54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Ameaças do ambiente externo</w:t>
      </w:r>
    </w:p>
    <w:p w:rsidR="007038BC" w:rsidRPr="00861BB3" w:rsidRDefault="007038BC" w:rsidP="00BC4B44">
      <w:pPr>
        <w:tabs>
          <w:tab w:val="left" w:pos="54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E1C89" w:rsidRPr="00861BB3" w:rsidRDefault="001E1C89" w:rsidP="00BC4B44">
      <w:pPr>
        <w:pStyle w:val="Ttulo4"/>
        <w:spacing w:line="240" w:lineRule="auto"/>
        <w:ind w:firstLine="709"/>
        <w:jc w:val="left"/>
        <w:rPr>
          <w:rFonts w:asciiTheme="minorHAnsi" w:hAnsiTheme="minorHAnsi" w:cstheme="minorHAnsi"/>
          <w:b w:val="0"/>
          <w:szCs w:val="24"/>
        </w:rPr>
      </w:pPr>
      <w:r w:rsidRPr="00861BB3">
        <w:rPr>
          <w:rFonts w:asciiTheme="minorHAnsi" w:hAnsiTheme="minorHAnsi" w:cstheme="minorHAnsi"/>
          <w:b w:val="0"/>
          <w:szCs w:val="24"/>
        </w:rPr>
        <w:t>3</w:t>
      </w:r>
      <w:r w:rsidR="00BC4B44" w:rsidRPr="00861BB3">
        <w:rPr>
          <w:rFonts w:asciiTheme="minorHAnsi" w:hAnsiTheme="minorHAnsi" w:cstheme="minorHAnsi"/>
          <w:b w:val="0"/>
          <w:szCs w:val="24"/>
        </w:rPr>
        <w:t xml:space="preserve">. </w:t>
      </w:r>
      <w:r w:rsidRPr="00861BB3">
        <w:rPr>
          <w:rFonts w:asciiTheme="minorHAnsi" w:hAnsiTheme="minorHAnsi" w:cstheme="minorHAnsi"/>
          <w:b w:val="0"/>
          <w:szCs w:val="24"/>
        </w:rPr>
        <w:t>ESTRUTURA ORGANIZACIONAL DA EMPRESA</w:t>
      </w:r>
    </w:p>
    <w:p w:rsidR="001E1C89" w:rsidRPr="00861BB3" w:rsidRDefault="001E1C89" w:rsidP="00122D51">
      <w:pPr>
        <w:numPr>
          <w:ilvl w:val="1"/>
          <w:numId w:val="0"/>
        </w:numPr>
        <w:tabs>
          <w:tab w:val="num" w:pos="360"/>
        </w:tabs>
        <w:spacing w:after="0" w:line="240" w:lineRule="auto"/>
        <w:ind w:left="708"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 xml:space="preserve">3.1 Organização </w:t>
      </w:r>
    </w:p>
    <w:p w:rsidR="001E1C89" w:rsidRPr="00861BB3" w:rsidRDefault="001E1C89" w:rsidP="00122D51">
      <w:pPr>
        <w:numPr>
          <w:ilvl w:val="1"/>
          <w:numId w:val="0"/>
        </w:numPr>
        <w:tabs>
          <w:tab w:val="left" w:pos="360"/>
        </w:tabs>
        <w:spacing w:after="0" w:line="240" w:lineRule="auto"/>
        <w:ind w:left="708" w:firstLine="709"/>
        <w:jc w:val="both"/>
        <w:rPr>
          <w:rFonts w:cstheme="minorHAnsi"/>
          <w:sz w:val="24"/>
          <w:szCs w:val="24"/>
        </w:rPr>
      </w:pPr>
      <w:proofErr w:type="gramStart"/>
      <w:r w:rsidRPr="00861BB3">
        <w:rPr>
          <w:rFonts w:cstheme="minorHAnsi"/>
          <w:sz w:val="24"/>
          <w:szCs w:val="24"/>
        </w:rPr>
        <w:t>3.2.</w:t>
      </w:r>
      <w:proofErr w:type="gramEnd"/>
      <w:r w:rsidRPr="00861BB3">
        <w:rPr>
          <w:rFonts w:cstheme="minorHAnsi"/>
          <w:sz w:val="24"/>
          <w:szCs w:val="24"/>
        </w:rPr>
        <w:t>Planejamento</w:t>
      </w:r>
    </w:p>
    <w:p w:rsidR="001E1C89" w:rsidRPr="00861BB3" w:rsidRDefault="001E1C89" w:rsidP="00122D51">
      <w:pPr>
        <w:numPr>
          <w:ilvl w:val="1"/>
          <w:numId w:val="0"/>
        </w:numPr>
        <w:tabs>
          <w:tab w:val="left" w:pos="360"/>
        </w:tabs>
        <w:spacing w:after="0" w:line="240" w:lineRule="auto"/>
        <w:ind w:left="708"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3.3 Direção</w:t>
      </w:r>
    </w:p>
    <w:p w:rsidR="001E1C89" w:rsidRPr="00861BB3" w:rsidRDefault="001E1C89" w:rsidP="00122D51">
      <w:pPr>
        <w:numPr>
          <w:ilvl w:val="1"/>
          <w:numId w:val="0"/>
        </w:numPr>
        <w:tabs>
          <w:tab w:val="left" w:pos="360"/>
        </w:tabs>
        <w:spacing w:after="0" w:line="240" w:lineRule="auto"/>
        <w:ind w:left="708"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3.4 Controle</w:t>
      </w:r>
    </w:p>
    <w:p w:rsidR="001E1C89" w:rsidRPr="00861BB3" w:rsidRDefault="001E1C89" w:rsidP="00122D51">
      <w:pPr>
        <w:numPr>
          <w:ilvl w:val="1"/>
          <w:numId w:val="0"/>
        </w:numPr>
        <w:tabs>
          <w:tab w:val="num" w:pos="360"/>
          <w:tab w:val="left" w:pos="540"/>
        </w:tabs>
        <w:spacing w:after="0" w:line="240" w:lineRule="auto"/>
        <w:ind w:left="708"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3.5 Pontos fortes do ambiente interno</w:t>
      </w:r>
    </w:p>
    <w:p w:rsidR="001E1C89" w:rsidRPr="00861BB3" w:rsidRDefault="001E1C89" w:rsidP="00122D51">
      <w:pPr>
        <w:numPr>
          <w:ilvl w:val="1"/>
          <w:numId w:val="0"/>
        </w:numPr>
        <w:tabs>
          <w:tab w:val="num" w:pos="360"/>
          <w:tab w:val="left" w:pos="540"/>
        </w:tabs>
        <w:spacing w:after="0" w:line="240" w:lineRule="auto"/>
        <w:ind w:left="708"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3.6 Pontos fracos do ambiente interno</w:t>
      </w:r>
    </w:p>
    <w:p w:rsidR="001E1C89" w:rsidRPr="00861BB3" w:rsidRDefault="001E1C89" w:rsidP="00122D51">
      <w:pPr>
        <w:numPr>
          <w:ilvl w:val="1"/>
          <w:numId w:val="0"/>
        </w:numPr>
        <w:tabs>
          <w:tab w:val="num" w:pos="360"/>
        </w:tabs>
        <w:spacing w:after="0" w:line="240" w:lineRule="auto"/>
        <w:ind w:left="708" w:firstLine="709"/>
        <w:jc w:val="both"/>
        <w:rPr>
          <w:rFonts w:cstheme="minorHAnsi"/>
          <w:sz w:val="24"/>
          <w:szCs w:val="24"/>
        </w:rPr>
      </w:pPr>
      <w:proofErr w:type="gramStart"/>
      <w:r w:rsidRPr="00861BB3">
        <w:rPr>
          <w:rFonts w:cstheme="minorHAnsi"/>
          <w:sz w:val="24"/>
          <w:szCs w:val="24"/>
        </w:rPr>
        <w:t>3.7 Descrição</w:t>
      </w:r>
      <w:proofErr w:type="gramEnd"/>
      <w:r w:rsidRPr="00861BB3">
        <w:rPr>
          <w:rFonts w:cstheme="minorHAnsi"/>
          <w:sz w:val="24"/>
          <w:szCs w:val="24"/>
        </w:rPr>
        <w:t xml:space="preserve"> de uma atividade ou tarefa</w:t>
      </w:r>
    </w:p>
    <w:p w:rsidR="001E1C89" w:rsidRPr="00861BB3" w:rsidRDefault="00BC4B44" w:rsidP="00BC4B44">
      <w:pPr>
        <w:pStyle w:val="Ttulo5"/>
        <w:tabs>
          <w:tab w:val="num" w:pos="180"/>
        </w:tabs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61BB3">
        <w:rPr>
          <w:rFonts w:asciiTheme="minorHAnsi" w:hAnsiTheme="minorHAnsi" w:cstheme="minorHAnsi"/>
          <w:b w:val="0"/>
          <w:sz w:val="24"/>
          <w:szCs w:val="24"/>
        </w:rPr>
        <w:tab/>
      </w:r>
      <w:r w:rsidR="00122D51" w:rsidRPr="00861BB3">
        <w:rPr>
          <w:rFonts w:asciiTheme="minorHAnsi" w:hAnsiTheme="minorHAnsi" w:cstheme="minorHAnsi"/>
          <w:b w:val="0"/>
          <w:sz w:val="24"/>
          <w:szCs w:val="24"/>
        </w:rPr>
        <w:tab/>
      </w:r>
      <w:r w:rsidRPr="00861BB3">
        <w:rPr>
          <w:rFonts w:asciiTheme="minorHAnsi" w:hAnsiTheme="minorHAnsi" w:cstheme="minorHAnsi"/>
          <w:b w:val="0"/>
          <w:sz w:val="24"/>
          <w:szCs w:val="24"/>
        </w:rPr>
        <w:t xml:space="preserve">4. </w:t>
      </w:r>
      <w:r w:rsidR="001E1C89" w:rsidRPr="00861BB3">
        <w:rPr>
          <w:rFonts w:asciiTheme="minorHAnsi" w:hAnsiTheme="minorHAnsi" w:cstheme="minorHAnsi"/>
          <w:b w:val="0"/>
          <w:sz w:val="24"/>
          <w:szCs w:val="24"/>
        </w:rPr>
        <w:t>ANÁLISE COMPARATIVA COM TEORIAS DA ADMINISTRAÇÃO</w:t>
      </w:r>
    </w:p>
    <w:p w:rsidR="001E1C89" w:rsidRPr="00861BB3" w:rsidRDefault="001E1C89" w:rsidP="00861BB3">
      <w:pPr>
        <w:pStyle w:val="PargrafodaLista"/>
        <w:numPr>
          <w:ilvl w:val="1"/>
          <w:numId w:val="35"/>
        </w:numPr>
        <w:tabs>
          <w:tab w:val="num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Principais problemas encontrados</w:t>
      </w:r>
    </w:p>
    <w:p w:rsidR="007038BC" w:rsidRPr="00861BB3" w:rsidRDefault="00BC4B44" w:rsidP="00122D51">
      <w:pPr>
        <w:pStyle w:val="Ttulo5"/>
        <w:ind w:firstLine="708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61BB3">
        <w:rPr>
          <w:rFonts w:asciiTheme="minorHAnsi" w:hAnsiTheme="minorHAnsi" w:cstheme="minorHAnsi"/>
          <w:b w:val="0"/>
          <w:sz w:val="24"/>
          <w:szCs w:val="24"/>
        </w:rPr>
        <w:t xml:space="preserve">5. </w:t>
      </w:r>
      <w:r w:rsidR="007038BC" w:rsidRPr="00861BB3">
        <w:rPr>
          <w:rFonts w:asciiTheme="minorHAnsi" w:hAnsiTheme="minorHAnsi" w:cstheme="minorHAnsi"/>
          <w:b w:val="0"/>
          <w:sz w:val="24"/>
          <w:szCs w:val="24"/>
        </w:rPr>
        <w:t xml:space="preserve">ORGANIZAÇÃO, SISTEMAS E </w:t>
      </w:r>
      <w:proofErr w:type="gramStart"/>
      <w:r w:rsidR="007038BC" w:rsidRPr="00861BB3">
        <w:rPr>
          <w:rFonts w:asciiTheme="minorHAnsi" w:hAnsiTheme="minorHAnsi" w:cstheme="minorHAnsi"/>
          <w:b w:val="0"/>
          <w:sz w:val="24"/>
          <w:szCs w:val="24"/>
        </w:rPr>
        <w:t>MÉTODOS</w:t>
      </w:r>
      <w:proofErr w:type="gramEnd"/>
    </w:p>
    <w:p w:rsidR="007038BC" w:rsidRPr="00861BB3" w:rsidRDefault="00BC4B44" w:rsidP="00BC4B44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 xml:space="preserve">5.1. </w:t>
      </w:r>
      <w:r w:rsidR="007038BC" w:rsidRPr="00861BB3">
        <w:rPr>
          <w:rFonts w:cstheme="minorHAnsi"/>
          <w:sz w:val="24"/>
          <w:szCs w:val="24"/>
        </w:rPr>
        <w:t>Análise de métodos</w:t>
      </w:r>
    </w:p>
    <w:p w:rsidR="007038BC" w:rsidRPr="00861BB3" w:rsidRDefault="00BC4B44" w:rsidP="00BC4B44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lastRenderedPageBreak/>
        <w:t xml:space="preserve">5.2. </w:t>
      </w:r>
      <w:r w:rsidR="007038BC" w:rsidRPr="00861BB3">
        <w:rPr>
          <w:rFonts w:cstheme="minorHAnsi"/>
          <w:sz w:val="24"/>
          <w:szCs w:val="24"/>
        </w:rPr>
        <w:t xml:space="preserve">Análise de formulários </w:t>
      </w:r>
    </w:p>
    <w:p w:rsidR="007038BC" w:rsidRPr="00861BB3" w:rsidRDefault="00BC4B44" w:rsidP="00BC4B44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 xml:space="preserve">5.3. </w:t>
      </w:r>
      <w:r w:rsidR="007038BC" w:rsidRPr="00861BB3">
        <w:rPr>
          <w:rFonts w:cstheme="minorHAnsi"/>
          <w:sz w:val="24"/>
          <w:szCs w:val="24"/>
        </w:rPr>
        <w:t>Estudo de distribuição do trabalho</w:t>
      </w:r>
    </w:p>
    <w:p w:rsidR="007038BC" w:rsidRPr="00861BB3" w:rsidRDefault="00BC4B44" w:rsidP="00BC4B44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 xml:space="preserve">5.4. </w:t>
      </w:r>
      <w:r w:rsidR="007038BC" w:rsidRPr="00861BB3">
        <w:rPr>
          <w:rFonts w:cstheme="minorHAnsi"/>
          <w:sz w:val="24"/>
          <w:szCs w:val="24"/>
        </w:rPr>
        <w:t>Arranjo físico</w:t>
      </w:r>
    </w:p>
    <w:p w:rsidR="007038BC" w:rsidRPr="00861BB3" w:rsidRDefault="00BC4B44" w:rsidP="00BC4B44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 xml:space="preserve">5.5. </w:t>
      </w:r>
      <w:r w:rsidR="007038BC" w:rsidRPr="00861BB3">
        <w:rPr>
          <w:rFonts w:cstheme="minorHAnsi"/>
          <w:sz w:val="24"/>
          <w:szCs w:val="24"/>
        </w:rPr>
        <w:t>Sistemas de informações gerenciais (SIG)</w:t>
      </w:r>
    </w:p>
    <w:p w:rsidR="007038BC" w:rsidRPr="00861BB3" w:rsidRDefault="00BC4B44" w:rsidP="00BC4B44">
      <w:pPr>
        <w:numPr>
          <w:ilvl w:val="1"/>
          <w:numId w:val="6"/>
        </w:numPr>
        <w:tabs>
          <w:tab w:val="left" w:pos="540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 xml:space="preserve">5.6. </w:t>
      </w:r>
      <w:r w:rsidR="007038BC" w:rsidRPr="00861BB3">
        <w:rPr>
          <w:rFonts w:cstheme="minorHAnsi"/>
          <w:sz w:val="24"/>
          <w:szCs w:val="24"/>
        </w:rPr>
        <w:t>Manuais Administrativos</w:t>
      </w:r>
    </w:p>
    <w:p w:rsidR="007038BC" w:rsidRPr="00861BB3" w:rsidRDefault="007038BC" w:rsidP="00BC4B44">
      <w:pPr>
        <w:numPr>
          <w:ilvl w:val="1"/>
          <w:numId w:val="0"/>
        </w:numPr>
        <w:tabs>
          <w:tab w:val="num" w:pos="360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1E1C89" w:rsidRPr="00861BB3" w:rsidRDefault="00BC4B44" w:rsidP="00122D51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bCs/>
          <w:sz w:val="24"/>
          <w:szCs w:val="24"/>
        </w:rPr>
        <w:t xml:space="preserve">6. </w:t>
      </w:r>
      <w:r w:rsidR="001E1C89" w:rsidRPr="00861BB3">
        <w:rPr>
          <w:rFonts w:cstheme="minorHAnsi"/>
          <w:bCs/>
          <w:sz w:val="24"/>
          <w:szCs w:val="24"/>
        </w:rPr>
        <w:t>CONCLUSÃO</w:t>
      </w:r>
    </w:p>
    <w:p w:rsidR="001E1C89" w:rsidRPr="00861BB3" w:rsidRDefault="00BC4B44" w:rsidP="00122D51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bCs/>
          <w:sz w:val="24"/>
          <w:szCs w:val="24"/>
        </w:rPr>
        <w:t xml:space="preserve">7. </w:t>
      </w:r>
      <w:r w:rsidR="001E1C89" w:rsidRPr="00861BB3">
        <w:rPr>
          <w:rFonts w:cstheme="minorHAnsi"/>
          <w:bCs/>
          <w:sz w:val="24"/>
          <w:szCs w:val="24"/>
        </w:rPr>
        <w:t>REFERÊNCIAS</w:t>
      </w:r>
    </w:p>
    <w:p w:rsidR="001E1C89" w:rsidRPr="00861BB3" w:rsidRDefault="001E1C89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1E1C89" w:rsidRPr="00861BB3" w:rsidRDefault="001E1C89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 xml:space="preserve">O relatório do </w:t>
      </w:r>
      <w:r w:rsidR="007038BC" w:rsidRPr="00861BB3">
        <w:rPr>
          <w:rFonts w:cstheme="minorHAnsi"/>
          <w:sz w:val="24"/>
          <w:szCs w:val="24"/>
        </w:rPr>
        <w:t>Estágio Supervisionado II</w:t>
      </w:r>
      <w:r w:rsidRPr="00861BB3">
        <w:rPr>
          <w:rFonts w:cstheme="minorHAnsi"/>
          <w:sz w:val="24"/>
          <w:szCs w:val="24"/>
        </w:rPr>
        <w:t xml:space="preserve"> deverá obedecer à seguinte estrutura:</w:t>
      </w:r>
    </w:p>
    <w:p w:rsidR="001E1C89" w:rsidRPr="00861BB3" w:rsidRDefault="001E1C89" w:rsidP="00BC4B44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1E1C89" w:rsidRPr="00861BB3" w:rsidRDefault="001E1C89" w:rsidP="00BC4B44">
      <w:pPr>
        <w:spacing w:after="0" w:line="240" w:lineRule="auto"/>
        <w:ind w:firstLine="709"/>
        <w:rPr>
          <w:rFonts w:cstheme="minorHAnsi"/>
          <w:bCs/>
          <w:sz w:val="24"/>
          <w:szCs w:val="24"/>
        </w:rPr>
      </w:pPr>
      <w:r w:rsidRPr="00861BB3">
        <w:rPr>
          <w:rFonts w:cstheme="minorHAnsi"/>
          <w:bCs/>
          <w:sz w:val="24"/>
          <w:szCs w:val="24"/>
        </w:rPr>
        <w:t xml:space="preserve">Capa </w:t>
      </w:r>
    </w:p>
    <w:p w:rsidR="001E1C89" w:rsidRPr="00861BB3" w:rsidRDefault="001E1C89" w:rsidP="00BC4B44">
      <w:pPr>
        <w:spacing w:after="0" w:line="240" w:lineRule="auto"/>
        <w:ind w:firstLine="709"/>
        <w:rPr>
          <w:rFonts w:cstheme="minorHAnsi"/>
          <w:bCs/>
          <w:sz w:val="24"/>
          <w:szCs w:val="24"/>
        </w:rPr>
      </w:pPr>
      <w:r w:rsidRPr="00861BB3">
        <w:rPr>
          <w:rFonts w:cstheme="minorHAnsi"/>
          <w:bCs/>
          <w:sz w:val="24"/>
          <w:szCs w:val="24"/>
        </w:rPr>
        <w:t>Folha de rosto</w:t>
      </w:r>
    </w:p>
    <w:p w:rsidR="001E1C89" w:rsidRPr="00861BB3" w:rsidRDefault="001E1C89" w:rsidP="00BC4B44">
      <w:pPr>
        <w:spacing w:after="0" w:line="240" w:lineRule="auto"/>
        <w:ind w:firstLine="709"/>
        <w:rPr>
          <w:rFonts w:cstheme="minorHAnsi"/>
          <w:bCs/>
          <w:sz w:val="24"/>
          <w:szCs w:val="24"/>
        </w:rPr>
      </w:pPr>
      <w:r w:rsidRPr="00861BB3">
        <w:rPr>
          <w:rFonts w:cstheme="minorHAnsi"/>
          <w:bCs/>
          <w:sz w:val="24"/>
          <w:szCs w:val="24"/>
        </w:rPr>
        <w:t>Folha de aprovação</w:t>
      </w:r>
    </w:p>
    <w:p w:rsidR="001E1C89" w:rsidRPr="00861BB3" w:rsidRDefault="001E1C89" w:rsidP="00BC4B44">
      <w:pPr>
        <w:spacing w:after="0" w:line="240" w:lineRule="auto"/>
        <w:ind w:firstLine="709"/>
        <w:rPr>
          <w:rFonts w:cstheme="minorHAnsi"/>
          <w:bCs/>
          <w:sz w:val="24"/>
          <w:szCs w:val="24"/>
        </w:rPr>
      </w:pPr>
      <w:r w:rsidRPr="00861BB3">
        <w:rPr>
          <w:rFonts w:cstheme="minorHAnsi"/>
          <w:bCs/>
          <w:sz w:val="24"/>
          <w:szCs w:val="24"/>
        </w:rPr>
        <w:t>Resumo</w:t>
      </w:r>
    </w:p>
    <w:p w:rsidR="001E1C89" w:rsidRPr="00861BB3" w:rsidRDefault="001E1C89" w:rsidP="00BC4B44">
      <w:pPr>
        <w:spacing w:after="0" w:line="240" w:lineRule="auto"/>
        <w:ind w:firstLine="709"/>
        <w:rPr>
          <w:rFonts w:cstheme="minorHAnsi"/>
          <w:bCs/>
          <w:sz w:val="24"/>
          <w:szCs w:val="24"/>
        </w:rPr>
      </w:pPr>
      <w:r w:rsidRPr="00861BB3">
        <w:rPr>
          <w:rFonts w:cstheme="minorHAnsi"/>
          <w:bCs/>
          <w:sz w:val="24"/>
          <w:szCs w:val="24"/>
        </w:rPr>
        <w:t>Abstract</w:t>
      </w:r>
    </w:p>
    <w:p w:rsidR="001E1C89" w:rsidRPr="00861BB3" w:rsidRDefault="001E1C89" w:rsidP="00BC4B44">
      <w:pPr>
        <w:spacing w:after="0" w:line="240" w:lineRule="auto"/>
        <w:ind w:firstLine="709"/>
        <w:rPr>
          <w:rFonts w:cstheme="minorHAnsi"/>
          <w:bCs/>
          <w:sz w:val="24"/>
          <w:szCs w:val="24"/>
        </w:rPr>
      </w:pPr>
      <w:r w:rsidRPr="00861BB3">
        <w:rPr>
          <w:rFonts w:cstheme="minorHAnsi"/>
          <w:bCs/>
          <w:sz w:val="24"/>
          <w:szCs w:val="24"/>
        </w:rPr>
        <w:t>Sumário</w:t>
      </w:r>
    </w:p>
    <w:p w:rsidR="001E1C89" w:rsidRPr="00861BB3" w:rsidRDefault="001E1C89" w:rsidP="00BC4B44">
      <w:pPr>
        <w:spacing w:after="0" w:line="240" w:lineRule="auto"/>
        <w:ind w:firstLine="709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INTRODUÇÃO</w:t>
      </w:r>
    </w:p>
    <w:p w:rsidR="00861BB3" w:rsidRPr="00861BB3" w:rsidRDefault="00861BB3" w:rsidP="00BC4B44">
      <w:pPr>
        <w:spacing w:after="0" w:line="240" w:lineRule="auto"/>
        <w:ind w:firstLine="709"/>
        <w:rPr>
          <w:rFonts w:cstheme="minorHAnsi"/>
          <w:sz w:val="24"/>
          <w:szCs w:val="24"/>
        </w:rPr>
      </w:pPr>
    </w:p>
    <w:p w:rsidR="001E1C89" w:rsidRPr="00861BB3" w:rsidRDefault="001E1C89" w:rsidP="00BC4B44">
      <w:pPr>
        <w:pStyle w:val="Ttulo5"/>
        <w:numPr>
          <w:ilvl w:val="0"/>
          <w:numId w:val="6"/>
        </w:numPr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61BB3">
        <w:rPr>
          <w:rFonts w:asciiTheme="minorHAnsi" w:hAnsiTheme="minorHAnsi" w:cstheme="minorHAnsi"/>
          <w:b w:val="0"/>
          <w:sz w:val="24"/>
          <w:szCs w:val="24"/>
        </w:rPr>
        <w:t>ADMINISTRAÇÃO</w:t>
      </w:r>
      <w:proofErr w:type="gramStart"/>
      <w:r w:rsidRPr="00861BB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BC4B44" w:rsidRPr="00861BB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gramEnd"/>
      <w:r w:rsidR="00BC4B44" w:rsidRPr="00861BB3">
        <w:rPr>
          <w:rFonts w:asciiTheme="minorHAnsi" w:hAnsiTheme="minorHAnsi" w:cstheme="minorHAnsi"/>
          <w:b w:val="0"/>
          <w:sz w:val="24"/>
          <w:szCs w:val="24"/>
        </w:rPr>
        <w:t xml:space="preserve">DE </w:t>
      </w:r>
      <w:r w:rsidRPr="00861BB3">
        <w:rPr>
          <w:rFonts w:asciiTheme="minorHAnsi" w:hAnsiTheme="minorHAnsi" w:cstheme="minorHAnsi"/>
          <w:b w:val="0"/>
          <w:sz w:val="24"/>
          <w:szCs w:val="24"/>
        </w:rPr>
        <w:t>MARKETING</w:t>
      </w:r>
    </w:p>
    <w:p w:rsidR="001E1C89" w:rsidRPr="00861BB3" w:rsidRDefault="001E1C89" w:rsidP="00BC4B44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Administração de vendas</w:t>
      </w:r>
    </w:p>
    <w:p w:rsidR="001E1C89" w:rsidRPr="00861BB3" w:rsidRDefault="001E1C89" w:rsidP="00BC4B44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Marketing</w:t>
      </w:r>
    </w:p>
    <w:p w:rsidR="001E1C89" w:rsidRPr="00861BB3" w:rsidRDefault="001E1C89" w:rsidP="00BC4B44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Canais de distribuição</w:t>
      </w:r>
    </w:p>
    <w:p w:rsidR="001E1C89" w:rsidRPr="00861BB3" w:rsidRDefault="001E1C89" w:rsidP="00BC4B44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Promoções</w:t>
      </w:r>
    </w:p>
    <w:p w:rsidR="001E1C89" w:rsidRPr="00861BB3" w:rsidRDefault="001E1C89" w:rsidP="00BC4B44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Estudo de mercado</w:t>
      </w:r>
    </w:p>
    <w:p w:rsidR="001E1C89" w:rsidRPr="00861BB3" w:rsidRDefault="001E1C89" w:rsidP="00BC4B44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Pesquisa de mercado</w:t>
      </w:r>
    </w:p>
    <w:p w:rsidR="00861BB3" w:rsidRPr="00861BB3" w:rsidRDefault="00861BB3" w:rsidP="00BC4B44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1E1C89" w:rsidRPr="00861BB3" w:rsidRDefault="001E1C89" w:rsidP="00BC4B44">
      <w:pPr>
        <w:pStyle w:val="Ttulo5"/>
        <w:numPr>
          <w:ilvl w:val="0"/>
          <w:numId w:val="6"/>
        </w:numPr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61BB3">
        <w:rPr>
          <w:rFonts w:asciiTheme="minorHAnsi" w:hAnsiTheme="minorHAnsi" w:cstheme="minorHAnsi"/>
          <w:b w:val="0"/>
          <w:sz w:val="24"/>
          <w:szCs w:val="24"/>
        </w:rPr>
        <w:t>ADMINISTRAÇÃO DE RECURSOS HUMANOS</w:t>
      </w:r>
    </w:p>
    <w:p w:rsidR="001E1C89" w:rsidRPr="00861BB3" w:rsidRDefault="00861BB3" w:rsidP="00861BB3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 xml:space="preserve">3.1. </w:t>
      </w:r>
      <w:r w:rsidR="001E1C89" w:rsidRPr="00861BB3">
        <w:rPr>
          <w:rFonts w:cstheme="minorHAnsi"/>
          <w:sz w:val="24"/>
          <w:szCs w:val="24"/>
        </w:rPr>
        <w:t>Recrutamento</w:t>
      </w:r>
    </w:p>
    <w:p w:rsidR="001E1C89" w:rsidRPr="00861BB3" w:rsidRDefault="00861BB3" w:rsidP="00861BB3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 xml:space="preserve">3.2. </w:t>
      </w:r>
      <w:r w:rsidR="001E1C89" w:rsidRPr="00861BB3">
        <w:rPr>
          <w:rFonts w:cstheme="minorHAnsi"/>
          <w:sz w:val="24"/>
          <w:szCs w:val="24"/>
        </w:rPr>
        <w:t>Seleção</w:t>
      </w:r>
    </w:p>
    <w:p w:rsidR="001E1C89" w:rsidRPr="00861BB3" w:rsidRDefault="00861BB3" w:rsidP="00861BB3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 xml:space="preserve">3.3. </w:t>
      </w:r>
      <w:r w:rsidR="001E1C89" w:rsidRPr="00861BB3">
        <w:rPr>
          <w:rFonts w:cstheme="minorHAnsi"/>
          <w:sz w:val="24"/>
          <w:szCs w:val="24"/>
        </w:rPr>
        <w:t>Treinamento</w:t>
      </w:r>
    </w:p>
    <w:p w:rsidR="001E1C89" w:rsidRPr="00861BB3" w:rsidRDefault="00861BB3" w:rsidP="00861BB3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 xml:space="preserve">3.4. </w:t>
      </w:r>
      <w:r w:rsidR="001E1C89" w:rsidRPr="00861BB3">
        <w:rPr>
          <w:rFonts w:cstheme="minorHAnsi"/>
          <w:sz w:val="24"/>
          <w:szCs w:val="24"/>
        </w:rPr>
        <w:t>Cargos e salários</w:t>
      </w:r>
    </w:p>
    <w:p w:rsidR="001E1C89" w:rsidRPr="00861BB3" w:rsidRDefault="00861BB3" w:rsidP="00861BB3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 xml:space="preserve">3.5. </w:t>
      </w:r>
      <w:r w:rsidR="001E1C89" w:rsidRPr="00861BB3">
        <w:rPr>
          <w:rFonts w:cstheme="minorHAnsi"/>
          <w:sz w:val="24"/>
          <w:szCs w:val="24"/>
        </w:rPr>
        <w:t>Controle de pessoal</w:t>
      </w:r>
    </w:p>
    <w:p w:rsidR="00BC4B44" w:rsidRPr="00861BB3" w:rsidRDefault="00BC4B44" w:rsidP="00BC4B44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BC4B44" w:rsidRPr="00861BB3" w:rsidRDefault="00BC4B44" w:rsidP="00BC4B44">
      <w:pPr>
        <w:pStyle w:val="PargrafodaLista"/>
        <w:numPr>
          <w:ilvl w:val="0"/>
          <w:numId w:val="6"/>
        </w:numPr>
        <w:spacing w:after="0" w:line="240" w:lineRule="auto"/>
        <w:ind w:left="0"/>
        <w:rPr>
          <w:rFonts w:cstheme="minorHAnsi"/>
          <w:bCs/>
          <w:sz w:val="24"/>
          <w:szCs w:val="24"/>
        </w:rPr>
      </w:pPr>
      <w:r w:rsidRPr="00861BB3">
        <w:rPr>
          <w:rFonts w:cstheme="minorHAnsi"/>
          <w:bCs/>
          <w:sz w:val="24"/>
          <w:szCs w:val="24"/>
        </w:rPr>
        <w:t>ADMINISTRAÇÃO FINANCEIRA E ORÇAMENTÁRIA</w:t>
      </w:r>
      <w:bookmarkStart w:id="2" w:name="_GoBack"/>
      <w:bookmarkEnd w:id="2"/>
    </w:p>
    <w:p w:rsidR="00BC4B44" w:rsidRPr="00861BB3" w:rsidRDefault="00BC4B44" w:rsidP="00122D51">
      <w:pPr>
        <w:pStyle w:val="PargrafodaLista"/>
        <w:spacing w:after="0" w:line="240" w:lineRule="auto"/>
        <w:ind w:left="708"/>
        <w:rPr>
          <w:rFonts w:cstheme="minorHAnsi"/>
          <w:bCs/>
          <w:sz w:val="24"/>
          <w:szCs w:val="24"/>
        </w:rPr>
      </w:pPr>
    </w:p>
    <w:p w:rsidR="00BC4B44" w:rsidRPr="00861BB3" w:rsidRDefault="00BC4B44" w:rsidP="00122D51">
      <w:pPr>
        <w:pStyle w:val="PargrafodaLista"/>
        <w:numPr>
          <w:ilvl w:val="1"/>
          <w:numId w:val="16"/>
        </w:numPr>
        <w:spacing w:after="0" w:line="240" w:lineRule="auto"/>
        <w:ind w:left="708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Demonstrativos financeiros</w:t>
      </w:r>
    </w:p>
    <w:p w:rsidR="00BC4B44" w:rsidRPr="00861BB3" w:rsidRDefault="00BC4B44" w:rsidP="00122D51">
      <w:pPr>
        <w:pStyle w:val="PargrafodaLista"/>
        <w:spacing w:after="0" w:line="240" w:lineRule="auto"/>
        <w:ind w:left="708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 xml:space="preserve">4.2. </w:t>
      </w:r>
      <w:r w:rsidRPr="00861BB3">
        <w:rPr>
          <w:rFonts w:cstheme="minorHAnsi"/>
          <w:sz w:val="24"/>
          <w:szCs w:val="24"/>
        </w:rPr>
        <w:t>Decisões de investimento</w:t>
      </w:r>
    </w:p>
    <w:p w:rsidR="00BC4B44" w:rsidRPr="00861BB3" w:rsidRDefault="00BC4B44" w:rsidP="00122D51">
      <w:pPr>
        <w:pStyle w:val="PargrafodaLista"/>
        <w:spacing w:after="0" w:line="240" w:lineRule="auto"/>
        <w:ind w:left="708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 xml:space="preserve">4.3. </w:t>
      </w:r>
      <w:r w:rsidRPr="00861BB3">
        <w:rPr>
          <w:rFonts w:cstheme="minorHAnsi"/>
          <w:sz w:val="24"/>
          <w:szCs w:val="24"/>
        </w:rPr>
        <w:t>Decisões de financiamento</w:t>
      </w:r>
    </w:p>
    <w:p w:rsidR="00BC4B44" w:rsidRPr="00861BB3" w:rsidRDefault="00BC4B44" w:rsidP="00122D51">
      <w:pPr>
        <w:pStyle w:val="PargrafodaLista"/>
        <w:spacing w:after="0" w:line="240" w:lineRule="auto"/>
        <w:ind w:left="708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 xml:space="preserve">4.4. </w:t>
      </w:r>
      <w:r w:rsidRPr="00861BB3">
        <w:rPr>
          <w:rFonts w:cstheme="minorHAnsi"/>
          <w:sz w:val="24"/>
          <w:szCs w:val="24"/>
        </w:rPr>
        <w:t>Administração do caixa</w:t>
      </w:r>
    </w:p>
    <w:p w:rsidR="00BC4B44" w:rsidRPr="00861BB3" w:rsidRDefault="00BC4B44" w:rsidP="00122D51">
      <w:pPr>
        <w:pStyle w:val="PargrafodaLista"/>
        <w:spacing w:after="0" w:line="240" w:lineRule="auto"/>
        <w:ind w:left="708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 xml:space="preserve">4.5. </w:t>
      </w:r>
      <w:r w:rsidRPr="00861BB3">
        <w:rPr>
          <w:rFonts w:cstheme="minorHAnsi"/>
          <w:sz w:val="24"/>
          <w:szCs w:val="24"/>
        </w:rPr>
        <w:t>Administração do capital de giro</w:t>
      </w:r>
    </w:p>
    <w:p w:rsidR="00BC4B44" w:rsidRPr="00861BB3" w:rsidRDefault="00BC4B44" w:rsidP="00122D51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 xml:space="preserve">4.6. </w:t>
      </w:r>
      <w:r w:rsidRPr="00861BB3">
        <w:rPr>
          <w:rFonts w:cstheme="minorHAnsi"/>
          <w:sz w:val="24"/>
          <w:szCs w:val="24"/>
        </w:rPr>
        <w:t>Administração do investimento</w:t>
      </w:r>
    </w:p>
    <w:p w:rsidR="00BC4B44" w:rsidRPr="00861BB3" w:rsidRDefault="00BC4B44" w:rsidP="00122D51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 xml:space="preserve">4.7. </w:t>
      </w:r>
      <w:r w:rsidRPr="00861BB3">
        <w:rPr>
          <w:rFonts w:cstheme="minorHAnsi"/>
          <w:sz w:val="24"/>
          <w:szCs w:val="24"/>
        </w:rPr>
        <w:t>Orçamento de vendas</w:t>
      </w:r>
    </w:p>
    <w:p w:rsidR="00BC4B44" w:rsidRPr="00861BB3" w:rsidRDefault="00BC4B44" w:rsidP="00122D51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 xml:space="preserve">4.8. </w:t>
      </w:r>
      <w:r w:rsidRPr="00861BB3">
        <w:rPr>
          <w:rFonts w:cstheme="minorHAnsi"/>
          <w:sz w:val="24"/>
          <w:szCs w:val="24"/>
        </w:rPr>
        <w:t>Orçamento de produção</w:t>
      </w:r>
    </w:p>
    <w:p w:rsidR="00BC4B44" w:rsidRPr="00861BB3" w:rsidRDefault="00BC4B44" w:rsidP="00122D51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 xml:space="preserve">4.9. </w:t>
      </w:r>
      <w:r w:rsidRPr="00861BB3">
        <w:rPr>
          <w:rFonts w:cstheme="minorHAnsi"/>
          <w:sz w:val="24"/>
          <w:szCs w:val="24"/>
        </w:rPr>
        <w:t>A função da administração financeira</w:t>
      </w:r>
    </w:p>
    <w:p w:rsidR="00BC4B44" w:rsidRPr="00861BB3" w:rsidRDefault="00BC4B44" w:rsidP="00122D51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 xml:space="preserve">4.10. </w:t>
      </w:r>
      <w:r w:rsidRPr="00861BB3">
        <w:rPr>
          <w:rFonts w:cstheme="minorHAnsi"/>
          <w:sz w:val="24"/>
          <w:szCs w:val="24"/>
        </w:rPr>
        <w:t>Princípios de fluxo de caixa e orçamento de capital</w:t>
      </w:r>
    </w:p>
    <w:p w:rsidR="00BC4B44" w:rsidRPr="00861BB3" w:rsidRDefault="00BC4B44" w:rsidP="00BC4B44">
      <w:pPr>
        <w:spacing w:after="0" w:line="240" w:lineRule="auto"/>
        <w:rPr>
          <w:rFonts w:cstheme="minorHAnsi"/>
          <w:sz w:val="24"/>
          <w:szCs w:val="24"/>
        </w:rPr>
      </w:pPr>
    </w:p>
    <w:p w:rsidR="00BC4B44" w:rsidRPr="00861BB3" w:rsidRDefault="00BC4B44" w:rsidP="00BC4B44">
      <w:pPr>
        <w:pStyle w:val="Ttulo4"/>
        <w:spacing w:line="240" w:lineRule="auto"/>
        <w:jc w:val="left"/>
        <w:rPr>
          <w:rFonts w:asciiTheme="minorHAnsi" w:hAnsiTheme="minorHAnsi" w:cstheme="minorHAnsi"/>
          <w:b w:val="0"/>
          <w:szCs w:val="24"/>
        </w:rPr>
      </w:pPr>
      <w:r w:rsidRPr="00861BB3">
        <w:rPr>
          <w:rFonts w:asciiTheme="minorHAnsi" w:hAnsiTheme="minorHAnsi" w:cstheme="minorHAnsi"/>
          <w:b w:val="0"/>
          <w:szCs w:val="24"/>
        </w:rPr>
        <w:lastRenderedPageBreak/>
        <w:t xml:space="preserve">5. </w:t>
      </w:r>
      <w:r w:rsidRPr="00861BB3">
        <w:rPr>
          <w:rFonts w:asciiTheme="minorHAnsi" w:hAnsiTheme="minorHAnsi" w:cstheme="minorHAnsi"/>
          <w:b w:val="0"/>
          <w:szCs w:val="24"/>
        </w:rPr>
        <w:t>ADMINISTRAÇÃO DE MATERIAL</w:t>
      </w:r>
    </w:p>
    <w:p w:rsidR="00BC4B44" w:rsidRPr="00861BB3" w:rsidRDefault="00BC4B44" w:rsidP="00122D51">
      <w:pPr>
        <w:pStyle w:val="PargrafodaLista"/>
        <w:numPr>
          <w:ilvl w:val="1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Administração de estoque</w:t>
      </w:r>
    </w:p>
    <w:p w:rsidR="00BC4B44" w:rsidRPr="00861BB3" w:rsidRDefault="00BC4B44" w:rsidP="00122D51">
      <w:pPr>
        <w:pStyle w:val="PargrafodaLista"/>
        <w:numPr>
          <w:ilvl w:val="1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Administração de compras</w:t>
      </w:r>
    </w:p>
    <w:p w:rsidR="00BC4B44" w:rsidRPr="00861BB3" w:rsidRDefault="00BC4B44" w:rsidP="00122D51">
      <w:pPr>
        <w:pStyle w:val="PargrafodaLista"/>
        <w:numPr>
          <w:ilvl w:val="1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Catalogação de materiais</w:t>
      </w:r>
    </w:p>
    <w:p w:rsidR="00BC4B44" w:rsidRPr="00861BB3" w:rsidRDefault="00BC4B44" w:rsidP="00122D51">
      <w:pPr>
        <w:pStyle w:val="PargrafodaLista"/>
        <w:numPr>
          <w:ilvl w:val="1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Codificação de materiais</w:t>
      </w:r>
    </w:p>
    <w:p w:rsidR="00BC4B44" w:rsidRPr="00861BB3" w:rsidRDefault="00BC4B44" w:rsidP="00122D51">
      <w:pPr>
        <w:pStyle w:val="PargrafodaLista"/>
        <w:numPr>
          <w:ilvl w:val="1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Controle de materiais</w:t>
      </w:r>
    </w:p>
    <w:p w:rsidR="00BC4B44" w:rsidRPr="00861BB3" w:rsidRDefault="00BC4B44" w:rsidP="00122D51">
      <w:pPr>
        <w:pStyle w:val="PargrafodaLista"/>
        <w:numPr>
          <w:ilvl w:val="1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Estudo de materiais</w:t>
      </w:r>
    </w:p>
    <w:p w:rsidR="00BC4B44" w:rsidRPr="00861BB3" w:rsidRDefault="00BC4B44" w:rsidP="00122D51">
      <w:pPr>
        <w:pStyle w:val="PargrafodaLista"/>
        <w:numPr>
          <w:ilvl w:val="1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Logística</w:t>
      </w:r>
    </w:p>
    <w:p w:rsidR="00BC4B44" w:rsidRPr="00861BB3" w:rsidRDefault="00BC4B44" w:rsidP="00122D51">
      <w:pPr>
        <w:pStyle w:val="PargrafodaLista"/>
        <w:numPr>
          <w:ilvl w:val="1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Orçamento e procura de materiais</w:t>
      </w:r>
    </w:p>
    <w:p w:rsidR="00BC4B44" w:rsidRPr="00861BB3" w:rsidRDefault="00BC4B44" w:rsidP="00122D51">
      <w:pPr>
        <w:pStyle w:val="PargrafodaLista"/>
        <w:numPr>
          <w:ilvl w:val="1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Sistema de suprimentos</w:t>
      </w:r>
    </w:p>
    <w:p w:rsidR="00122D51" w:rsidRPr="00861BB3" w:rsidRDefault="00122D51" w:rsidP="00122D51">
      <w:pPr>
        <w:pStyle w:val="PargrafodaLista"/>
        <w:spacing w:after="0" w:line="240" w:lineRule="auto"/>
        <w:ind w:left="1068"/>
        <w:jc w:val="both"/>
        <w:rPr>
          <w:rFonts w:cstheme="minorHAnsi"/>
          <w:sz w:val="24"/>
          <w:szCs w:val="24"/>
        </w:rPr>
      </w:pPr>
    </w:p>
    <w:p w:rsidR="00BC4B44" w:rsidRPr="00861BB3" w:rsidRDefault="00BC4B44" w:rsidP="00BC4B44">
      <w:pPr>
        <w:pStyle w:val="Ttulo5"/>
        <w:tabs>
          <w:tab w:val="num" w:pos="180"/>
        </w:tabs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61BB3">
        <w:rPr>
          <w:rFonts w:asciiTheme="minorHAnsi" w:hAnsiTheme="minorHAnsi" w:cstheme="minorHAnsi"/>
          <w:b w:val="0"/>
          <w:sz w:val="24"/>
          <w:szCs w:val="24"/>
        </w:rPr>
        <w:t xml:space="preserve">6. </w:t>
      </w:r>
      <w:r w:rsidRPr="00861BB3">
        <w:rPr>
          <w:rFonts w:asciiTheme="minorHAnsi" w:hAnsiTheme="minorHAnsi" w:cstheme="minorHAnsi"/>
          <w:b w:val="0"/>
          <w:sz w:val="24"/>
          <w:szCs w:val="24"/>
        </w:rPr>
        <w:t>ADMINISTRAÇÃO DE PRODUÇÃO</w:t>
      </w:r>
    </w:p>
    <w:p w:rsidR="00BC4B44" w:rsidRPr="00861BB3" w:rsidRDefault="00BC4B44" w:rsidP="00122D51">
      <w:pPr>
        <w:pStyle w:val="PargrafodaLista"/>
        <w:numPr>
          <w:ilvl w:val="1"/>
          <w:numId w:val="2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Controle de produção</w:t>
      </w:r>
    </w:p>
    <w:p w:rsidR="00BC4B44" w:rsidRPr="00861BB3" w:rsidRDefault="00BC4B44" w:rsidP="00122D51">
      <w:pPr>
        <w:pStyle w:val="PargrafodaLista"/>
        <w:numPr>
          <w:ilvl w:val="1"/>
          <w:numId w:val="28"/>
        </w:numPr>
        <w:tabs>
          <w:tab w:val="num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Pesquisa de produção</w:t>
      </w:r>
    </w:p>
    <w:p w:rsidR="00BC4B44" w:rsidRPr="00861BB3" w:rsidRDefault="00BC4B44" w:rsidP="00122D51">
      <w:pPr>
        <w:pStyle w:val="PargrafodaLista"/>
        <w:numPr>
          <w:ilvl w:val="1"/>
          <w:numId w:val="28"/>
        </w:numPr>
        <w:tabs>
          <w:tab w:val="num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Planejamento de produção</w:t>
      </w:r>
    </w:p>
    <w:p w:rsidR="00BC4B44" w:rsidRPr="00861BB3" w:rsidRDefault="00BC4B44" w:rsidP="00122D51">
      <w:pPr>
        <w:pStyle w:val="PargrafodaLista"/>
        <w:numPr>
          <w:ilvl w:val="1"/>
          <w:numId w:val="2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Planejamento de análise de custo</w:t>
      </w:r>
    </w:p>
    <w:p w:rsidR="00BC4B44" w:rsidRPr="00861BB3" w:rsidRDefault="00BC4B44" w:rsidP="00122D51">
      <w:pPr>
        <w:pStyle w:val="PargrafodaLista"/>
        <w:numPr>
          <w:ilvl w:val="1"/>
          <w:numId w:val="28"/>
        </w:numPr>
        <w:tabs>
          <w:tab w:val="num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Desenvolvimento sustentável</w:t>
      </w:r>
    </w:p>
    <w:p w:rsidR="00BC4B44" w:rsidRPr="00861BB3" w:rsidRDefault="00BC4B44" w:rsidP="00122D51">
      <w:pPr>
        <w:pStyle w:val="PargrafodaLista"/>
        <w:numPr>
          <w:ilvl w:val="1"/>
          <w:numId w:val="2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Princípios de gestão ambiental</w:t>
      </w:r>
    </w:p>
    <w:p w:rsidR="00BC4B44" w:rsidRPr="00861BB3" w:rsidRDefault="00BC4B44" w:rsidP="00122D51">
      <w:pPr>
        <w:pStyle w:val="PargrafodaLista"/>
        <w:numPr>
          <w:ilvl w:val="1"/>
          <w:numId w:val="2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sz w:val="24"/>
          <w:szCs w:val="24"/>
        </w:rPr>
        <w:t>Prática do controle de qualidade</w:t>
      </w:r>
    </w:p>
    <w:p w:rsidR="00861BB3" w:rsidRPr="00861BB3" w:rsidRDefault="00861BB3" w:rsidP="00861BB3">
      <w:pPr>
        <w:pStyle w:val="PargrafodaLista"/>
        <w:spacing w:after="0" w:line="240" w:lineRule="auto"/>
        <w:ind w:left="1152"/>
        <w:jc w:val="both"/>
        <w:rPr>
          <w:rFonts w:cstheme="minorHAnsi"/>
          <w:sz w:val="24"/>
          <w:szCs w:val="24"/>
        </w:rPr>
      </w:pPr>
    </w:p>
    <w:p w:rsidR="00BC4B44" w:rsidRPr="00861BB3" w:rsidRDefault="00BC4B44" w:rsidP="00BC4B44">
      <w:pPr>
        <w:pStyle w:val="Ttulo4"/>
        <w:spacing w:line="240" w:lineRule="auto"/>
        <w:jc w:val="left"/>
        <w:rPr>
          <w:rFonts w:asciiTheme="minorHAnsi" w:hAnsiTheme="minorHAnsi" w:cstheme="minorHAnsi"/>
          <w:b w:val="0"/>
          <w:szCs w:val="24"/>
        </w:rPr>
      </w:pPr>
      <w:r w:rsidRPr="00861BB3">
        <w:rPr>
          <w:rFonts w:asciiTheme="minorHAnsi" w:hAnsiTheme="minorHAnsi" w:cstheme="minorHAnsi"/>
          <w:b w:val="0"/>
          <w:szCs w:val="24"/>
        </w:rPr>
        <w:t xml:space="preserve">7. </w:t>
      </w:r>
      <w:r w:rsidRPr="00861BB3">
        <w:rPr>
          <w:rFonts w:asciiTheme="minorHAnsi" w:hAnsiTheme="minorHAnsi" w:cstheme="minorHAnsi"/>
          <w:b w:val="0"/>
          <w:szCs w:val="24"/>
        </w:rPr>
        <w:t>ANÁLISES CONCLUSIVAS</w:t>
      </w:r>
    </w:p>
    <w:p w:rsidR="00BC4B44" w:rsidRPr="00861BB3" w:rsidRDefault="00BC4B44" w:rsidP="00BC4B44">
      <w:pPr>
        <w:spacing w:after="0" w:line="240" w:lineRule="auto"/>
        <w:rPr>
          <w:lang w:eastAsia="pt-BR"/>
        </w:rPr>
      </w:pPr>
    </w:p>
    <w:p w:rsidR="00BC4B44" w:rsidRPr="00861BB3" w:rsidRDefault="00BC4B44" w:rsidP="00BC4B4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61BB3">
        <w:rPr>
          <w:rFonts w:cstheme="minorHAnsi"/>
          <w:bCs/>
          <w:sz w:val="24"/>
          <w:szCs w:val="24"/>
        </w:rPr>
        <w:t xml:space="preserve">8. </w:t>
      </w:r>
      <w:r w:rsidRPr="00861BB3">
        <w:rPr>
          <w:rFonts w:cstheme="minorHAnsi"/>
          <w:bCs/>
          <w:sz w:val="24"/>
          <w:szCs w:val="24"/>
        </w:rPr>
        <w:t>REFERÊNCIAS</w:t>
      </w:r>
    </w:p>
    <w:p w:rsidR="00BC4B44" w:rsidRPr="00861BB3" w:rsidRDefault="00BC4B44" w:rsidP="00BC4B44">
      <w:pPr>
        <w:numPr>
          <w:ilvl w:val="1"/>
          <w:numId w:val="6"/>
        </w:num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1E1C89" w:rsidRPr="00861BB3" w:rsidRDefault="001E1C89" w:rsidP="00BC4B44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9175EA" w:rsidRPr="00861BB3" w:rsidRDefault="009175EA" w:rsidP="00BC4B44">
      <w:pPr>
        <w:spacing w:after="0" w:line="240" w:lineRule="auto"/>
        <w:ind w:firstLine="709"/>
        <w:rPr>
          <w:rFonts w:cstheme="minorHAnsi"/>
          <w:sz w:val="24"/>
          <w:szCs w:val="24"/>
        </w:rPr>
      </w:pPr>
    </w:p>
    <w:p w:rsidR="009175EA" w:rsidRPr="00861BB3" w:rsidRDefault="009175EA" w:rsidP="00BC4B44">
      <w:pPr>
        <w:spacing w:after="0" w:line="240" w:lineRule="auto"/>
        <w:ind w:firstLine="709"/>
        <w:rPr>
          <w:rFonts w:cstheme="minorHAnsi"/>
          <w:sz w:val="24"/>
          <w:szCs w:val="24"/>
        </w:rPr>
      </w:pPr>
    </w:p>
    <w:p w:rsidR="009175EA" w:rsidRPr="00861BB3" w:rsidRDefault="009175EA" w:rsidP="00BC4B44">
      <w:pPr>
        <w:spacing w:after="0" w:line="240" w:lineRule="auto"/>
        <w:ind w:firstLine="709"/>
        <w:rPr>
          <w:rFonts w:cstheme="minorHAnsi"/>
          <w:sz w:val="24"/>
          <w:szCs w:val="24"/>
        </w:rPr>
      </w:pPr>
    </w:p>
    <w:sectPr w:rsidR="009175EA" w:rsidRPr="00861B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564"/>
    <w:multiLevelType w:val="multilevel"/>
    <w:tmpl w:val="653070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">
    <w:nsid w:val="017C2623"/>
    <w:multiLevelType w:val="multilevel"/>
    <w:tmpl w:val="7E447D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">
    <w:nsid w:val="033E07B7"/>
    <w:multiLevelType w:val="hybridMultilevel"/>
    <w:tmpl w:val="2C308CE0"/>
    <w:lvl w:ilvl="0" w:tplc="0416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9326B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9756FB"/>
    <w:multiLevelType w:val="multilevel"/>
    <w:tmpl w:val="FFC031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0EA45878"/>
    <w:multiLevelType w:val="multilevel"/>
    <w:tmpl w:val="7E88A7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6">
    <w:nsid w:val="129C3123"/>
    <w:multiLevelType w:val="hybridMultilevel"/>
    <w:tmpl w:val="B6AC90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F3579"/>
    <w:multiLevelType w:val="multilevel"/>
    <w:tmpl w:val="C56A10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40" w:hanging="1800"/>
      </w:pPr>
      <w:rPr>
        <w:rFonts w:hint="default"/>
      </w:rPr>
    </w:lvl>
  </w:abstractNum>
  <w:abstractNum w:abstractNumId="8">
    <w:nsid w:val="1A491277"/>
    <w:multiLevelType w:val="singleLevel"/>
    <w:tmpl w:val="0D7E1066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9">
    <w:nsid w:val="1AAD075F"/>
    <w:multiLevelType w:val="multilevel"/>
    <w:tmpl w:val="C56A10A8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04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9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28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4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09" w:hanging="1800"/>
      </w:pPr>
      <w:rPr>
        <w:rFonts w:hint="default"/>
      </w:rPr>
    </w:lvl>
  </w:abstractNum>
  <w:abstractNum w:abstractNumId="10">
    <w:nsid w:val="247E2D77"/>
    <w:multiLevelType w:val="multilevel"/>
    <w:tmpl w:val="8788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11">
    <w:nsid w:val="275E7032"/>
    <w:multiLevelType w:val="multilevel"/>
    <w:tmpl w:val="10108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28CD69A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C3F1D0D"/>
    <w:multiLevelType w:val="singleLevel"/>
    <w:tmpl w:val="49B88F1A"/>
    <w:lvl w:ilvl="0">
      <w:start w:val="1"/>
      <w:numFmt w:val="decimal"/>
      <w:lvlText w:val="%1)"/>
      <w:lvlJc w:val="left"/>
      <w:pPr>
        <w:tabs>
          <w:tab w:val="num" w:pos="2130"/>
        </w:tabs>
        <w:ind w:left="2130" w:hanging="360"/>
      </w:pPr>
      <w:rPr>
        <w:rFonts w:hint="default"/>
      </w:rPr>
    </w:lvl>
  </w:abstractNum>
  <w:abstractNum w:abstractNumId="14">
    <w:nsid w:val="334A4BE5"/>
    <w:multiLevelType w:val="multilevel"/>
    <w:tmpl w:val="9BE87E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auto"/>
      </w:rPr>
    </w:lvl>
  </w:abstractNum>
  <w:abstractNum w:abstractNumId="15">
    <w:nsid w:val="3866653B"/>
    <w:multiLevelType w:val="multilevel"/>
    <w:tmpl w:val="C56A10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40" w:hanging="1800"/>
      </w:pPr>
      <w:rPr>
        <w:rFonts w:hint="default"/>
      </w:rPr>
    </w:lvl>
  </w:abstractNum>
  <w:abstractNum w:abstractNumId="16">
    <w:nsid w:val="3A8365F6"/>
    <w:multiLevelType w:val="multilevel"/>
    <w:tmpl w:val="C56A10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40" w:hanging="1800"/>
      </w:pPr>
      <w:rPr>
        <w:rFonts w:hint="default"/>
      </w:rPr>
    </w:lvl>
  </w:abstractNum>
  <w:abstractNum w:abstractNumId="17">
    <w:nsid w:val="3CB76C23"/>
    <w:multiLevelType w:val="hybridMultilevel"/>
    <w:tmpl w:val="88280E88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>
    <w:nsid w:val="414F235E"/>
    <w:multiLevelType w:val="multilevel"/>
    <w:tmpl w:val="2EDAA5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8" w:hanging="1800"/>
      </w:pPr>
      <w:rPr>
        <w:rFonts w:hint="default"/>
      </w:rPr>
    </w:lvl>
  </w:abstractNum>
  <w:abstractNum w:abstractNumId="19">
    <w:nsid w:val="43BA00C1"/>
    <w:multiLevelType w:val="multilevel"/>
    <w:tmpl w:val="1EC00C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0">
    <w:nsid w:val="44843E2A"/>
    <w:multiLevelType w:val="multilevel"/>
    <w:tmpl w:val="1EC00C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1">
    <w:nsid w:val="45C42701"/>
    <w:multiLevelType w:val="multilevel"/>
    <w:tmpl w:val="8788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22">
    <w:nsid w:val="4EF12884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>
    <w:nsid w:val="516606C9"/>
    <w:multiLevelType w:val="multilevel"/>
    <w:tmpl w:val="FFC031B2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48" w:hanging="1800"/>
      </w:pPr>
      <w:rPr>
        <w:rFonts w:hint="default"/>
      </w:rPr>
    </w:lvl>
  </w:abstractNum>
  <w:abstractNum w:abstractNumId="24">
    <w:nsid w:val="53CC78DE"/>
    <w:multiLevelType w:val="multilevel"/>
    <w:tmpl w:val="459027DC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28" w:hanging="1800"/>
      </w:pPr>
      <w:rPr>
        <w:rFonts w:hint="default"/>
      </w:rPr>
    </w:lvl>
  </w:abstractNum>
  <w:abstractNum w:abstractNumId="25">
    <w:nsid w:val="57504E58"/>
    <w:multiLevelType w:val="hybridMultilevel"/>
    <w:tmpl w:val="5CACC658"/>
    <w:lvl w:ilvl="0" w:tplc="471ED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0F17BA"/>
    <w:multiLevelType w:val="multilevel"/>
    <w:tmpl w:val="D5746B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602D682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609237C"/>
    <w:multiLevelType w:val="singleLevel"/>
    <w:tmpl w:val="F22296BE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9">
    <w:nsid w:val="667606E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7795204"/>
    <w:multiLevelType w:val="hybridMultilevel"/>
    <w:tmpl w:val="32EA87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D641C"/>
    <w:multiLevelType w:val="multilevel"/>
    <w:tmpl w:val="91FE3B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D7F6FB9"/>
    <w:multiLevelType w:val="multilevel"/>
    <w:tmpl w:val="8788DC3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52" w:hanging="1800"/>
      </w:pPr>
      <w:rPr>
        <w:rFonts w:hint="default"/>
      </w:rPr>
    </w:lvl>
  </w:abstractNum>
  <w:abstractNum w:abstractNumId="33">
    <w:nsid w:val="72DE0757"/>
    <w:multiLevelType w:val="multilevel"/>
    <w:tmpl w:val="8788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34">
    <w:nsid w:val="7DE35038"/>
    <w:multiLevelType w:val="hybridMultilevel"/>
    <w:tmpl w:val="A5BA3998"/>
    <w:lvl w:ilvl="0" w:tplc="DA1C1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52E6BBD0">
      <w:numFmt w:val="none"/>
      <w:lvlText w:val=""/>
      <w:lvlJc w:val="left"/>
      <w:pPr>
        <w:tabs>
          <w:tab w:val="num" w:pos="360"/>
        </w:tabs>
      </w:pPr>
    </w:lvl>
    <w:lvl w:ilvl="2" w:tplc="A7D66198">
      <w:numFmt w:val="none"/>
      <w:lvlText w:val=""/>
      <w:lvlJc w:val="left"/>
      <w:pPr>
        <w:tabs>
          <w:tab w:val="num" w:pos="360"/>
        </w:tabs>
      </w:pPr>
    </w:lvl>
    <w:lvl w:ilvl="3" w:tplc="8466DB9E">
      <w:numFmt w:val="none"/>
      <w:lvlText w:val=""/>
      <w:lvlJc w:val="left"/>
      <w:pPr>
        <w:tabs>
          <w:tab w:val="num" w:pos="360"/>
        </w:tabs>
      </w:pPr>
    </w:lvl>
    <w:lvl w:ilvl="4" w:tplc="EF2E5930">
      <w:numFmt w:val="none"/>
      <w:lvlText w:val=""/>
      <w:lvlJc w:val="left"/>
      <w:pPr>
        <w:tabs>
          <w:tab w:val="num" w:pos="360"/>
        </w:tabs>
      </w:pPr>
    </w:lvl>
    <w:lvl w:ilvl="5" w:tplc="0C346F82">
      <w:numFmt w:val="none"/>
      <w:lvlText w:val=""/>
      <w:lvlJc w:val="left"/>
      <w:pPr>
        <w:tabs>
          <w:tab w:val="num" w:pos="360"/>
        </w:tabs>
      </w:pPr>
    </w:lvl>
    <w:lvl w:ilvl="6" w:tplc="6214F740">
      <w:numFmt w:val="none"/>
      <w:lvlText w:val=""/>
      <w:lvlJc w:val="left"/>
      <w:pPr>
        <w:tabs>
          <w:tab w:val="num" w:pos="360"/>
        </w:tabs>
      </w:pPr>
    </w:lvl>
    <w:lvl w:ilvl="7" w:tplc="FD181078">
      <w:numFmt w:val="none"/>
      <w:lvlText w:val=""/>
      <w:lvlJc w:val="left"/>
      <w:pPr>
        <w:tabs>
          <w:tab w:val="num" w:pos="360"/>
        </w:tabs>
      </w:pPr>
    </w:lvl>
    <w:lvl w:ilvl="8" w:tplc="2D7EAB1A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FFC30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28"/>
  </w:num>
  <w:num w:numId="5">
    <w:abstractNumId w:val="31"/>
  </w:num>
  <w:num w:numId="6">
    <w:abstractNumId w:val="34"/>
  </w:num>
  <w:num w:numId="7">
    <w:abstractNumId w:val="1"/>
  </w:num>
  <w:num w:numId="8">
    <w:abstractNumId w:val="25"/>
  </w:num>
  <w:num w:numId="9">
    <w:abstractNumId w:val="6"/>
  </w:num>
  <w:num w:numId="10">
    <w:abstractNumId w:val="30"/>
  </w:num>
  <w:num w:numId="11">
    <w:abstractNumId w:val="2"/>
  </w:num>
  <w:num w:numId="12">
    <w:abstractNumId w:val="17"/>
  </w:num>
  <w:num w:numId="13">
    <w:abstractNumId w:val="18"/>
  </w:num>
  <w:num w:numId="14">
    <w:abstractNumId w:val="14"/>
  </w:num>
  <w:num w:numId="15">
    <w:abstractNumId w:val="22"/>
  </w:num>
  <w:num w:numId="16">
    <w:abstractNumId w:val="5"/>
  </w:num>
  <w:num w:numId="17">
    <w:abstractNumId w:val="23"/>
  </w:num>
  <w:num w:numId="18">
    <w:abstractNumId w:val="4"/>
  </w:num>
  <w:num w:numId="19">
    <w:abstractNumId w:val="24"/>
  </w:num>
  <w:num w:numId="20">
    <w:abstractNumId w:val="27"/>
  </w:num>
  <w:num w:numId="21">
    <w:abstractNumId w:val="33"/>
  </w:num>
  <w:num w:numId="22">
    <w:abstractNumId w:val="10"/>
  </w:num>
  <w:num w:numId="23">
    <w:abstractNumId w:val="32"/>
  </w:num>
  <w:num w:numId="24">
    <w:abstractNumId w:val="21"/>
  </w:num>
  <w:num w:numId="25">
    <w:abstractNumId w:val="29"/>
  </w:num>
  <w:num w:numId="26">
    <w:abstractNumId w:val="3"/>
  </w:num>
  <w:num w:numId="27">
    <w:abstractNumId w:val="35"/>
  </w:num>
  <w:num w:numId="28">
    <w:abstractNumId w:val="0"/>
  </w:num>
  <w:num w:numId="29">
    <w:abstractNumId w:val="26"/>
  </w:num>
  <w:num w:numId="30">
    <w:abstractNumId w:val="20"/>
  </w:num>
  <w:num w:numId="31">
    <w:abstractNumId w:val="19"/>
  </w:num>
  <w:num w:numId="32">
    <w:abstractNumId w:val="16"/>
  </w:num>
  <w:num w:numId="33">
    <w:abstractNumId w:val="9"/>
  </w:num>
  <w:num w:numId="34">
    <w:abstractNumId w:val="7"/>
  </w:num>
  <w:num w:numId="35">
    <w:abstractNumId w:val="15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EA"/>
    <w:rsid w:val="00122D51"/>
    <w:rsid w:val="00132305"/>
    <w:rsid w:val="001E1C89"/>
    <w:rsid w:val="00667190"/>
    <w:rsid w:val="006F6D41"/>
    <w:rsid w:val="007038BC"/>
    <w:rsid w:val="008427D5"/>
    <w:rsid w:val="00845377"/>
    <w:rsid w:val="00861BB3"/>
    <w:rsid w:val="00866075"/>
    <w:rsid w:val="009175EA"/>
    <w:rsid w:val="00930DCB"/>
    <w:rsid w:val="00990F4F"/>
    <w:rsid w:val="00B566B3"/>
    <w:rsid w:val="00BC4B44"/>
    <w:rsid w:val="00CC381B"/>
    <w:rsid w:val="00D24F80"/>
    <w:rsid w:val="00D6178C"/>
    <w:rsid w:val="00D74650"/>
    <w:rsid w:val="00F859DD"/>
    <w:rsid w:val="00FC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5EA"/>
  </w:style>
  <w:style w:type="paragraph" w:styleId="Ttulo1">
    <w:name w:val="heading 1"/>
    <w:aliases w:val="Título 11"/>
    <w:basedOn w:val="Normal"/>
    <w:next w:val="Normal"/>
    <w:link w:val="Ttulo1Char"/>
    <w:qFormat/>
    <w:rsid w:val="001E1C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1E1C89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1E1C89"/>
    <w:pPr>
      <w:keepNext/>
      <w:spacing w:after="0" w:line="36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E1C8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1 Char"/>
    <w:basedOn w:val="Fontepargpadro"/>
    <w:link w:val="Ttulo1"/>
    <w:rsid w:val="001E1C89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1C8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1E1C89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E1C89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Estilo1">
    <w:name w:val="Estilo1"/>
    <w:basedOn w:val="Normal"/>
    <w:rsid w:val="001E1C89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E1C89"/>
    <w:pPr>
      <w:spacing w:after="0" w:line="360" w:lineRule="auto"/>
      <w:ind w:firstLine="360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E1C89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1C89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E1C89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E1C89"/>
    <w:pPr>
      <w:spacing w:after="0" w:line="360" w:lineRule="auto"/>
      <w:ind w:left="360"/>
      <w:jc w:val="both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E1C89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85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5EA"/>
  </w:style>
  <w:style w:type="paragraph" w:styleId="Ttulo1">
    <w:name w:val="heading 1"/>
    <w:aliases w:val="Título 11"/>
    <w:basedOn w:val="Normal"/>
    <w:next w:val="Normal"/>
    <w:link w:val="Ttulo1Char"/>
    <w:qFormat/>
    <w:rsid w:val="001E1C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1E1C89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1E1C89"/>
    <w:pPr>
      <w:keepNext/>
      <w:spacing w:after="0" w:line="36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E1C8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1 Char"/>
    <w:basedOn w:val="Fontepargpadro"/>
    <w:link w:val="Ttulo1"/>
    <w:rsid w:val="001E1C89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1C8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1E1C89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E1C89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Estilo1">
    <w:name w:val="Estilo1"/>
    <w:basedOn w:val="Normal"/>
    <w:rsid w:val="001E1C89"/>
    <w:pPr>
      <w:spacing w:after="0" w:line="480" w:lineRule="auto"/>
      <w:jc w:val="both"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E1C89"/>
    <w:pPr>
      <w:spacing w:after="0" w:line="360" w:lineRule="auto"/>
      <w:ind w:firstLine="360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E1C89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1C89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E1C89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E1C89"/>
    <w:pPr>
      <w:spacing w:after="0" w:line="360" w:lineRule="auto"/>
      <w:ind w:left="360"/>
      <w:jc w:val="both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E1C89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85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10</Pages>
  <Words>3335</Words>
  <Characters>18010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XyRiNpLiXs</Company>
  <LinksUpToDate>false</LinksUpToDate>
  <CharactersWithSpaces>21303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6</cp:revision>
  <dcterms:created xsi:type="dcterms:W3CDTF">2013-07-04T17:02:00Z</dcterms:created>
  <dcterms:modified xsi:type="dcterms:W3CDTF">2013-07-05T16:48:00Z</dcterms:modified>
</cp:coreProperties>
</file>